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176" w:rsidRPr="00291B2B" w:rsidRDefault="00393176" w:rsidP="0067044E">
      <w:pPr>
        <w:autoSpaceDE w:val="0"/>
        <w:autoSpaceDN w:val="0"/>
        <w:adjustRightInd w:val="0"/>
        <w:jc w:val="center"/>
        <w:rPr>
          <w:rFonts w:ascii="Times-Roman" w:hAnsi="Times-Roman"/>
          <w:color w:val="000000"/>
          <w:sz w:val="20"/>
          <w:szCs w:val="20"/>
          <w:lang w:val="et-EE"/>
        </w:rPr>
      </w:pPr>
    </w:p>
    <w:p w:rsidR="00393176" w:rsidRPr="00291B2B" w:rsidRDefault="00365791" w:rsidP="0067044E">
      <w:pPr>
        <w:autoSpaceDE w:val="0"/>
        <w:autoSpaceDN w:val="0"/>
        <w:adjustRightInd w:val="0"/>
        <w:jc w:val="center"/>
        <w:rPr>
          <w:rFonts w:ascii="Times-Roman" w:hAnsi="Times-Roman"/>
          <w:color w:val="000000"/>
          <w:sz w:val="28"/>
          <w:szCs w:val="28"/>
          <w:lang w:val="et-EE"/>
        </w:rPr>
      </w:pPr>
      <w:r>
        <w:rPr>
          <w:rFonts w:ascii="Times-Roman" w:hAnsi="Times-Roman"/>
          <w:color w:val="000000"/>
          <w:sz w:val="28"/>
          <w:szCs w:val="28"/>
          <w:lang w:val="et-EE"/>
        </w:rPr>
        <w:t>Kastre Vallavalitsus</w:t>
      </w: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860C7B" w:rsidRPr="00860C7B" w:rsidRDefault="00365791" w:rsidP="00860C7B">
      <w:pPr>
        <w:jc w:val="center"/>
        <w:rPr>
          <w:b/>
          <w:sz w:val="28"/>
          <w:szCs w:val="28"/>
        </w:rPr>
      </w:pPr>
      <w:r w:rsidRPr="00EB5D62">
        <w:rPr>
          <w:b/>
          <w:bCs/>
          <w:color w:val="000000"/>
          <w:sz w:val="32"/>
          <w:szCs w:val="32"/>
          <w:lang w:val="et-EE"/>
        </w:rPr>
        <w:t>„</w:t>
      </w:r>
      <w:proofErr w:type="spellStart"/>
      <w:r w:rsidR="00860C7B" w:rsidRPr="00860C7B">
        <w:rPr>
          <w:b/>
          <w:sz w:val="28"/>
          <w:szCs w:val="28"/>
        </w:rPr>
        <w:t>Haaslava</w:t>
      </w:r>
      <w:proofErr w:type="spellEnd"/>
      <w:r w:rsidR="00860C7B" w:rsidRPr="00860C7B">
        <w:rPr>
          <w:b/>
          <w:sz w:val="28"/>
          <w:szCs w:val="28"/>
        </w:rPr>
        <w:t xml:space="preserve"> </w:t>
      </w:r>
      <w:proofErr w:type="spellStart"/>
      <w:r w:rsidR="00860C7B" w:rsidRPr="00860C7B">
        <w:rPr>
          <w:b/>
          <w:sz w:val="28"/>
          <w:szCs w:val="28"/>
        </w:rPr>
        <w:t>lasteaia</w:t>
      </w:r>
      <w:proofErr w:type="spellEnd"/>
    </w:p>
    <w:p w:rsidR="00365791" w:rsidRPr="00590642" w:rsidRDefault="00860C7B" w:rsidP="00860C7B">
      <w:pPr>
        <w:jc w:val="center"/>
        <w:rPr>
          <w:b/>
          <w:sz w:val="28"/>
          <w:szCs w:val="28"/>
        </w:rPr>
      </w:pPr>
      <w:proofErr w:type="spellStart"/>
      <w:proofErr w:type="gramStart"/>
      <w:r>
        <w:rPr>
          <w:b/>
          <w:sz w:val="28"/>
          <w:szCs w:val="28"/>
        </w:rPr>
        <w:t>sidekaabli</w:t>
      </w:r>
      <w:proofErr w:type="spellEnd"/>
      <w:proofErr w:type="gramEnd"/>
      <w:r>
        <w:rPr>
          <w:b/>
          <w:sz w:val="28"/>
          <w:szCs w:val="28"/>
        </w:rPr>
        <w:t xml:space="preserve"> </w:t>
      </w:r>
      <w:proofErr w:type="spellStart"/>
      <w:r>
        <w:rPr>
          <w:b/>
          <w:sz w:val="28"/>
          <w:szCs w:val="28"/>
        </w:rPr>
        <w:t>rajamine</w:t>
      </w:r>
      <w:proofErr w:type="spellEnd"/>
      <w:r w:rsidRPr="00860C7B">
        <w:rPr>
          <w:b/>
          <w:sz w:val="28"/>
          <w:szCs w:val="28"/>
        </w:rPr>
        <w:cr/>
      </w:r>
      <w:r w:rsidR="00365791" w:rsidRPr="00EB5D62">
        <w:rPr>
          <w:b/>
          <w:bCs/>
          <w:color w:val="000000"/>
          <w:sz w:val="32"/>
          <w:szCs w:val="32"/>
          <w:lang w:val="et-EE"/>
        </w:rPr>
        <w:t>“</w:t>
      </w:r>
    </w:p>
    <w:p w:rsidR="00393176" w:rsidRPr="00291B2B" w:rsidRDefault="00365791" w:rsidP="00365791">
      <w:pPr>
        <w:autoSpaceDE w:val="0"/>
        <w:autoSpaceDN w:val="0"/>
        <w:adjustRightInd w:val="0"/>
        <w:jc w:val="center"/>
        <w:rPr>
          <w:rFonts w:ascii="Times-Roman" w:hAnsi="Times-Roman"/>
          <w:color w:val="000000"/>
          <w:sz w:val="28"/>
          <w:szCs w:val="28"/>
          <w:lang w:val="et-EE"/>
        </w:rPr>
      </w:pPr>
      <w:r w:rsidRPr="004C4C84">
        <w:rPr>
          <w:rFonts w:ascii="Times-Roman" w:hAnsi="Times-Roman"/>
          <w:color w:val="000000"/>
          <w:sz w:val="28"/>
          <w:szCs w:val="28"/>
          <w:lang w:val="et-EE"/>
        </w:rPr>
        <w:t xml:space="preserve"> </w:t>
      </w:r>
    </w:p>
    <w:p w:rsidR="00DD4545" w:rsidRPr="00291B2B" w:rsidRDefault="00DD4545" w:rsidP="0067044E">
      <w:pPr>
        <w:autoSpaceDE w:val="0"/>
        <w:autoSpaceDN w:val="0"/>
        <w:adjustRightInd w:val="0"/>
        <w:jc w:val="center"/>
        <w:rPr>
          <w:rFonts w:ascii="Times-Roman" w:hAnsi="Times-Roman"/>
          <w:color w:val="000000"/>
          <w:sz w:val="28"/>
          <w:szCs w:val="28"/>
          <w:lang w:val="et-EE"/>
        </w:rPr>
      </w:pPr>
    </w:p>
    <w:p w:rsidR="00393176" w:rsidRPr="00291B2B" w:rsidRDefault="00576551" w:rsidP="0067044E">
      <w:pPr>
        <w:autoSpaceDE w:val="0"/>
        <w:autoSpaceDN w:val="0"/>
        <w:adjustRightInd w:val="0"/>
        <w:jc w:val="center"/>
        <w:rPr>
          <w:rFonts w:ascii="Times-Roman" w:hAnsi="Times-Roman"/>
          <w:color w:val="000000"/>
          <w:sz w:val="28"/>
          <w:szCs w:val="28"/>
          <w:lang w:val="et-EE"/>
        </w:rPr>
      </w:pPr>
      <w:r>
        <w:rPr>
          <w:rFonts w:ascii="Times-Roman" w:hAnsi="Times-Roman"/>
          <w:color w:val="000000"/>
          <w:sz w:val="28"/>
          <w:szCs w:val="28"/>
          <w:lang w:val="et-EE"/>
        </w:rPr>
        <w:t>Hankedokument</w:t>
      </w: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autoSpaceDE w:val="0"/>
        <w:autoSpaceDN w:val="0"/>
        <w:adjustRightInd w:val="0"/>
        <w:jc w:val="center"/>
        <w:rPr>
          <w:rFonts w:ascii="Times-Roman" w:hAnsi="Times-Roman"/>
          <w:color w:val="000000"/>
          <w:sz w:val="28"/>
          <w:szCs w:val="28"/>
          <w:lang w:val="et-EE"/>
        </w:rPr>
      </w:pPr>
    </w:p>
    <w:p w:rsidR="00393176" w:rsidRPr="00291B2B" w:rsidRDefault="00393176" w:rsidP="0067044E">
      <w:pPr>
        <w:pStyle w:val="phitekst11"/>
        <w:numPr>
          <w:ilvl w:val="0"/>
          <w:numId w:val="0"/>
        </w:numPr>
        <w:spacing w:after="0"/>
        <w:ind w:left="567" w:hanging="567"/>
        <w:jc w:val="center"/>
      </w:pPr>
    </w:p>
    <w:p w:rsidR="00393176" w:rsidRDefault="00393176" w:rsidP="0067044E">
      <w:pPr>
        <w:autoSpaceDE w:val="0"/>
        <w:autoSpaceDN w:val="0"/>
        <w:adjustRightInd w:val="0"/>
        <w:jc w:val="center"/>
        <w:rPr>
          <w:lang w:val="et-EE"/>
        </w:rPr>
      </w:pPr>
    </w:p>
    <w:p w:rsidR="00E72982" w:rsidRDefault="00E72982" w:rsidP="0067044E">
      <w:pPr>
        <w:autoSpaceDE w:val="0"/>
        <w:autoSpaceDN w:val="0"/>
        <w:adjustRightInd w:val="0"/>
        <w:jc w:val="center"/>
        <w:rPr>
          <w:lang w:val="et-EE"/>
        </w:rPr>
      </w:pPr>
    </w:p>
    <w:p w:rsidR="00E72982" w:rsidRDefault="00E72982" w:rsidP="0067044E">
      <w:pPr>
        <w:autoSpaceDE w:val="0"/>
        <w:autoSpaceDN w:val="0"/>
        <w:adjustRightInd w:val="0"/>
        <w:jc w:val="center"/>
        <w:rPr>
          <w:lang w:val="et-EE"/>
        </w:rPr>
      </w:pPr>
    </w:p>
    <w:p w:rsidR="00E72982" w:rsidRDefault="00E72982" w:rsidP="0067044E">
      <w:pPr>
        <w:autoSpaceDE w:val="0"/>
        <w:autoSpaceDN w:val="0"/>
        <w:adjustRightInd w:val="0"/>
        <w:jc w:val="center"/>
        <w:rPr>
          <w:lang w:val="et-EE"/>
        </w:rPr>
      </w:pPr>
    </w:p>
    <w:p w:rsidR="00E72982" w:rsidRDefault="00E72982" w:rsidP="0067044E">
      <w:pPr>
        <w:autoSpaceDE w:val="0"/>
        <w:autoSpaceDN w:val="0"/>
        <w:adjustRightInd w:val="0"/>
        <w:jc w:val="center"/>
        <w:rPr>
          <w:lang w:val="et-EE"/>
        </w:rPr>
      </w:pPr>
    </w:p>
    <w:p w:rsidR="00E72982" w:rsidRPr="00291B2B" w:rsidRDefault="00E72982" w:rsidP="0067044E">
      <w:pPr>
        <w:autoSpaceDE w:val="0"/>
        <w:autoSpaceDN w:val="0"/>
        <w:adjustRightInd w:val="0"/>
        <w:jc w:val="center"/>
        <w:rPr>
          <w:lang w:val="et-EE"/>
        </w:rPr>
      </w:pPr>
    </w:p>
    <w:p w:rsidR="00393176" w:rsidRPr="00291B2B" w:rsidRDefault="00393176" w:rsidP="0067044E">
      <w:pPr>
        <w:autoSpaceDE w:val="0"/>
        <w:autoSpaceDN w:val="0"/>
        <w:adjustRightInd w:val="0"/>
        <w:jc w:val="center"/>
        <w:rPr>
          <w:rFonts w:ascii="Times-Roman" w:hAnsi="Times-Roman"/>
          <w:lang w:val="et-EE"/>
        </w:rPr>
      </w:pPr>
    </w:p>
    <w:p w:rsidR="00393176" w:rsidRPr="00291B2B" w:rsidRDefault="00D26B89" w:rsidP="0067044E">
      <w:pPr>
        <w:autoSpaceDE w:val="0"/>
        <w:autoSpaceDN w:val="0"/>
        <w:adjustRightInd w:val="0"/>
        <w:jc w:val="center"/>
        <w:rPr>
          <w:rFonts w:ascii="Times-Roman" w:hAnsi="Times-Roman"/>
          <w:color w:val="000000"/>
          <w:sz w:val="28"/>
          <w:szCs w:val="28"/>
          <w:lang w:val="et-EE"/>
        </w:rPr>
      </w:pPr>
      <w:r>
        <w:rPr>
          <w:rFonts w:ascii="Times-Roman" w:hAnsi="Times-Roman"/>
          <w:sz w:val="28"/>
          <w:szCs w:val="28"/>
          <w:lang w:val="et-EE"/>
        </w:rPr>
        <w:t>20</w:t>
      </w:r>
      <w:r w:rsidR="00232B43">
        <w:rPr>
          <w:rFonts w:ascii="Times-Roman" w:hAnsi="Times-Roman"/>
          <w:sz w:val="28"/>
          <w:szCs w:val="28"/>
          <w:lang w:val="et-EE"/>
        </w:rPr>
        <w:t>21</w:t>
      </w:r>
    </w:p>
    <w:p w:rsidR="00393176" w:rsidRPr="00291B2B" w:rsidRDefault="00393176" w:rsidP="0067044E">
      <w:pPr>
        <w:autoSpaceDE w:val="0"/>
        <w:autoSpaceDN w:val="0"/>
        <w:adjustRightInd w:val="0"/>
        <w:rPr>
          <w:rFonts w:ascii="Times-Roman" w:hAnsi="Times-Roman"/>
          <w:color w:val="000000"/>
          <w:lang w:val="et-EE"/>
        </w:rPr>
      </w:pPr>
      <w:r w:rsidRPr="00291B2B">
        <w:rPr>
          <w:rFonts w:ascii="Times-Roman" w:hAnsi="Times-Roman"/>
          <w:color w:val="000000"/>
          <w:lang w:val="et-EE"/>
        </w:rPr>
        <w:br w:type="page"/>
      </w:r>
    </w:p>
    <w:p w:rsidR="00393176" w:rsidRPr="00291B2B" w:rsidRDefault="00393176" w:rsidP="0067044E">
      <w:pPr>
        <w:autoSpaceDE w:val="0"/>
        <w:autoSpaceDN w:val="0"/>
        <w:adjustRightInd w:val="0"/>
        <w:rPr>
          <w:rFonts w:ascii="Times-Bold" w:hAnsi="Times-Bold"/>
          <w:b/>
          <w:bCs/>
          <w:color w:val="000000"/>
          <w:sz w:val="28"/>
          <w:szCs w:val="28"/>
          <w:lang w:val="et-EE"/>
        </w:rPr>
      </w:pPr>
      <w:r w:rsidRPr="00291B2B">
        <w:rPr>
          <w:rFonts w:ascii="Times-Bold" w:hAnsi="Times-Bold"/>
          <w:b/>
          <w:bCs/>
          <w:color w:val="000000"/>
          <w:sz w:val="28"/>
          <w:szCs w:val="28"/>
          <w:lang w:val="et-EE"/>
        </w:rPr>
        <w:lastRenderedPageBreak/>
        <w:t>Sisukord</w:t>
      </w:r>
    </w:p>
    <w:p w:rsidR="00576551" w:rsidRDefault="00393176">
      <w:pPr>
        <w:pStyle w:val="SK1"/>
        <w:tabs>
          <w:tab w:val="left" w:pos="480"/>
          <w:tab w:val="right" w:leader="dot" w:pos="8777"/>
        </w:tabs>
        <w:rPr>
          <w:rFonts w:asciiTheme="minorHAnsi" w:eastAsiaTheme="minorEastAsia" w:hAnsiTheme="minorHAnsi" w:cstheme="minorBidi"/>
          <w:noProof/>
          <w:sz w:val="22"/>
          <w:szCs w:val="22"/>
          <w:lang w:val="et-EE" w:eastAsia="et-EE"/>
        </w:rPr>
      </w:pPr>
      <w:r w:rsidRPr="00291B2B">
        <w:rPr>
          <w:rFonts w:ascii="Times-Roman" w:hAnsi="Times-Roman"/>
          <w:color w:val="000000"/>
          <w:lang w:val="et-EE"/>
        </w:rPr>
        <w:fldChar w:fldCharType="begin"/>
      </w:r>
      <w:r w:rsidRPr="00291B2B">
        <w:rPr>
          <w:rFonts w:ascii="Times-Roman" w:hAnsi="Times-Roman"/>
          <w:color w:val="000000"/>
          <w:lang w:val="et-EE"/>
        </w:rPr>
        <w:instrText xml:space="preserve"> TOC \o "1-2" \h \z </w:instrText>
      </w:r>
      <w:r w:rsidRPr="00291B2B">
        <w:rPr>
          <w:rFonts w:ascii="Times-Roman" w:hAnsi="Times-Roman"/>
          <w:color w:val="000000"/>
          <w:lang w:val="et-EE"/>
        </w:rPr>
        <w:fldChar w:fldCharType="separate"/>
      </w:r>
      <w:hyperlink w:anchor="_Toc8127671" w:history="1">
        <w:r w:rsidR="00576551" w:rsidRPr="00216720">
          <w:rPr>
            <w:rStyle w:val="Hperlink"/>
            <w:noProof/>
            <w:lang w:val="et-EE"/>
          </w:rPr>
          <w:t>1.</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Üldandmed</w:t>
        </w:r>
        <w:r w:rsidR="00576551">
          <w:rPr>
            <w:noProof/>
            <w:webHidden/>
          </w:rPr>
          <w:tab/>
        </w:r>
        <w:r w:rsidR="00576551">
          <w:rPr>
            <w:noProof/>
            <w:webHidden/>
          </w:rPr>
          <w:fldChar w:fldCharType="begin"/>
        </w:r>
        <w:r w:rsidR="00576551">
          <w:rPr>
            <w:noProof/>
            <w:webHidden/>
          </w:rPr>
          <w:instrText xml:space="preserve"> PAGEREF _Toc8127671 \h </w:instrText>
        </w:r>
        <w:r w:rsidR="00576551">
          <w:rPr>
            <w:noProof/>
            <w:webHidden/>
          </w:rPr>
        </w:r>
        <w:r w:rsidR="00576551">
          <w:rPr>
            <w:noProof/>
            <w:webHidden/>
          </w:rPr>
          <w:fldChar w:fldCharType="separate"/>
        </w:r>
        <w:r w:rsidR="00576551">
          <w:rPr>
            <w:noProof/>
            <w:webHidden/>
          </w:rPr>
          <w:t>3</w:t>
        </w:r>
        <w:r w:rsidR="00576551">
          <w:rPr>
            <w:noProof/>
            <w:webHidden/>
          </w:rPr>
          <w:fldChar w:fldCharType="end"/>
        </w:r>
      </w:hyperlink>
    </w:p>
    <w:p w:rsidR="00576551" w:rsidRDefault="00D43379">
      <w:pPr>
        <w:pStyle w:val="SK1"/>
        <w:tabs>
          <w:tab w:val="left" w:pos="480"/>
          <w:tab w:val="right" w:leader="dot" w:pos="8777"/>
        </w:tabs>
        <w:rPr>
          <w:rFonts w:asciiTheme="minorHAnsi" w:eastAsiaTheme="minorEastAsia" w:hAnsiTheme="minorHAnsi" w:cstheme="minorBidi"/>
          <w:noProof/>
          <w:sz w:val="22"/>
          <w:szCs w:val="22"/>
          <w:lang w:val="et-EE" w:eastAsia="et-EE"/>
        </w:rPr>
      </w:pPr>
      <w:hyperlink w:anchor="_Toc8127672" w:history="1">
        <w:r w:rsidR="00576551" w:rsidRPr="00216720">
          <w:rPr>
            <w:rStyle w:val="Hperlink"/>
            <w:noProof/>
            <w:lang w:val="et-EE"/>
          </w:rPr>
          <w:t>2.</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Tehniline kirjeldus</w:t>
        </w:r>
        <w:r w:rsidR="00576551">
          <w:rPr>
            <w:noProof/>
            <w:webHidden/>
          </w:rPr>
          <w:tab/>
        </w:r>
        <w:r w:rsidR="00576551">
          <w:rPr>
            <w:noProof/>
            <w:webHidden/>
          </w:rPr>
          <w:fldChar w:fldCharType="begin"/>
        </w:r>
        <w:r w:rsidR="00576551">
          <w:rPr>
            <w:noProof/>
            <w:webHidden/>
          </w:rPr>
          <w:instrText xml:space="preserve"> PAGEREF _Toc8127672 \h </w:instrText>
        </w:r>
        <w:r w:rsidR="00576551">
          <w:rPr>
            <w:noProof/>
            <w:webHidden/>
          </w:rPr>
        </w:r>
        <w:r w:rsidR="00576551">
          <w:rPr>
            <w:noProof/>
            <w:webHidden/>
          </w:rPr>
          <w:fldChar w:fldCharType="separate"/>
        </w:r>
        <w:r w:rsidR="00576551">
          <w:rPr>
            <w:noProof/>
            <w:webHidden/>
          </w:rPr>
          <w:t>3</w:t>
        </w:r>
        <w:r w:rsidR="00576551">
          <w:rPr>
            <w:noProof/>
            <w:webHidden/>
          </w:rPr>
          <w:fldChar w:fldCharType="end"/>
        </w:r>
      </w:hyperlink>
    </w:p>
    <w:p w:rsidR="00576551" w:rsidRDefault="00D43379">
      <w:pPr>
        <w:pStyle w:val="SK1"/>
        <w:tabs>
          <w:tab w:val="left" w:pos="480"/>
          <w:tab w:val="right" w:leader="dot" w:pos="8777"/>
        </w:tabs>
        <w:rPr>
          <w:rFonts w:asciiTheme="minorHAnsi" w:eastAsiaTheme="minorEastAsia" w:hAnsiTheme="minorHAnsi" w:cstheme="minorBidi"/>
          <w:noProof/>
          <w:sz w:val="22"/>
          <w:szCs w:val="22"/>
          <w:lang w:val="et-EE" w:eastAsia="et-EE"/>
        </w:rPr>
      </w:pPr>
      <w:hyperlink w:anchor="_Toc8127673" w:history="1">
        <w:r w:rsidR="00576551" w:rsidRPr="00216720">
          <w:rPr>
            <w:rStyle w:val="Hperlink"/>
            <w:noProof/>
            <w:lang w:val="et-EE"/>
          </w:rPr>
          <w:t>3.</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Pakkumuse maksumus</w:t>
        </w:r>
        <w:r w:rsidR="00576551">
          <w:rPr>
            <w:noProof/>
            <w:webHidden/>
          </w:rPr>
          <w:tab/>
        </w:r>
        <w:r w:rsidR="00576551">
          <w:rPr>
            <w:noProof/>
            <w:webHidden/>
          </w:rPr>
          <w:fldChar w:fldCharType="begin"/>
        </w:r>
        <w:r w:rsidR="00576551">
          <w:rPr>
            <w:noProof/>
            <w:webHidden/>
          </w:rPr>
          <w:instrText xml:space="preserve"> PAGEREF _Toc8127673 \h </w:instrText>
        </w:r>
        <w:r w:rsidR="00576551">
          <w:rPr>
            <w:noProof/>
            <w:webHidden/>
          </w:rPr>
        </w:r>
        <w:r w:rsidR="00576551">
          <w:rPr>
            <w:noProof/>
            <w:webHidden/>
          </w:rPr>
          <w:fldChar w:fldCharType="separate"/>
        </w:r>
        <w:r w:rsidR="00576551">
          <w:rPr>
            <w:noProof/>
            <w:webHidden/>
          </w:rPr>
          <w:t>3</w:t>
        </w:r>
        <w:r w:rsidR="00576551">
          <w:rPr>
            <w:noProof/>
            <w:webHidden/>
          </w:rPr>
          <w:fldChar w:fldCharType="end"/>
        </w:r>
      </w:hyperlink>
    </w:p>
    <w:p w:rsidR="00576551" w:rsidRDefault="00D43379">
      <w:pPr>
        <w:pStyle w:val="SK1"/>
        <w:tabs>
          <w:tab w:val="left" w:pos="480"/>
          <w:tab w:val="right" w:leader="dot" w:pos="8777"/>
        </w:tabs>
        <w:rPr>
          <w:rFonts w:asciiTheme="minorHAnsi" w:eastAsiaTheme="minorEastAsia" w:hAnsiTheme="minorHAnsi" w:cstheme="minorBidi"/>
          <w:noProof/>
          <w:sz w:val="22"/>
          <w:szCs w:val="22"/>
          <w:lang w:val="et-EE" w:eastAsia="et-EE"/>
        </w:rPr>
      </w:pPr>
      <w:hyperlink w:anchor="_Toc8127674" w:history="1">
        <w:r w:rsidR="00576551" w:rsidRPr="00216720">
          <w:rPr>
            <w:rStyle w:val="Hperlink"/>
            <w:noProof/>
            <w:lang w:val="et-EE"/>
          </w:rPr>
          <w:t>4.</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Pakkumuse vormistamise keel</w:t>
        </w:r>
        <w:r w:rsidR="00576551">
          <w:rPr>
            <w:noProof/>
            <w:webHidden/>
          </w:rPr>
          <w:tab/>
        </w:r>
        <w:r w:rsidR="00576551">
          <w:rPr>
            <w:noProof/>
            <w:webHidden/>
          </w:rPr>
          <w:fldChar w:fldCharType="begin"/>
        </w:r>
        <w:r w:rsidR="00576551">
          <w:rPr>
            <w:noProof/>
            <w:webHidden/>
          </w:rPr>
          <w:instrText xml:space="preserve"> PAGEREF _Toc8127674 \h </w:instrText>
        </w:r>
        <w:r w:rsidR="00576551">
          <w:rPr>
            <w:noProof/>
            <w:webHidden/>
          </w:rPr>
        </w:r>
        <w:r w:rsidR="00576551">
          <w:rPr>
            <w:noProof/>
            <w:webHidden/>
          </w:rPr>
          <w:fldChar w:fldCharType="separate"/>
        </w:r>
        <w:r w:rsidR="00576551">
          <w:rPr>
            <w:noProof/>
            <w:webHidden/>
          </w:rPr>
          <w:t>3</w:t>
        </w:r>
        <w:r w:rsidR="00576551">
          <w:rPr>
            <w:noProof/>
            <w:webHidden/>
          </w:rPr>
          <w:fldChar w:fldCharType="end"/>
        </w:r>
      </w:hyperlink>
    </w:p>
    <w:p w:rsidR="00576551" w:rsidRDefault="00D43379">
      <w:pPr>
        <w:pStyle w:val="SK1"/>
        <w:tabs>
          <w:tab w:val="left" w:pos="480"/>
          <w:tab w:val="right" w:leader="dot" w:pos="8777"/>
        </w:tabs>
        <w:rPr>
          <w:rFonts w:asciiTheme="minorHAnsi" w:eastAsiaTheme="minorEastAsia" w:hAnsiTheme="minorHAnsi" w:cstheme="minorBidi"/>
          <w:noProof/>
          <w:sz w:val="22"/>
          <w:szCs w:val="22"/>
          <w:lang w:val="et-EE" w:eastAsia="et-EE"/>
        </w:rPr>
      </w:pPr>
      <w:hyperlink w:anchor="_Toc8127675" w:history="1">
        <w:r w:rsidR="00576551" w:rsidRPr="00216720">
          <w:rPr>
            <w:rStyle w:val="Hperlink"/>
            <w:noProof/>
            <w:lang w:val="et-EE"/>
          </w:rPr>
          <w:t>5.</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Pakkuja esitatav lisainformatsioon ja –dokumendid</w:t>
        </w:r>
        <w:r w:rsidR="00576551">
          <w:rPr>
            <w:noProof/>
            <w:webHidden/>
          </w:rPr>
          <w:tab/>
        </w:r>
        <w:r w:rsidR="00576551">
          <w:rPr>
            <w:noProof/>
            <w:webHidden/>
          </w:rPr>
          <w:fldChar w:fldCharType="begin"/>
        </w:r>
        <w:r w:rsidR="00576551">
          <w:rPr>
            <w:noProof/>
            <w:webHidden/>
          </w:rPr>
          <w:instrText xml:space="preserve"> PAGEREF _Toc8127675 \h </w:instrText>
        </w:r>
        <w:r w:rsidR="00576551">
          <w:rPr>
            <w:noProof/>
            <w:webHidden/>
          </w:rPr>
        </w:r>
        <w:r w:rsidR="00576551">
          <w:rPr>
            <w:noProof/>
            <w:webHidden/>
          </w:rPr>
          <w:fldChar w:fldCharType="separate"/>
        </w:r>
        <w:r w:rsidR="00576551">
          <w:rPr>
            <w:noProof/>
            <w:webHidden/>
          </w:rPr>
          <w:t>3</w:t>
        </w:r>
        <w:r w:rsidR="00576551">
          <w:rPr>
            <w:noProof/>
            <w:webHidden/>
          </w:rPr>
          <w:fldChar w:fldCharType="end"/>
        </w:r>
      </w:hyperlink>
    </w:p>
    <w:p w:rsidR="00576551" w:rsidRDefault="00D43379">
      <w:pPr>
        <w:pStyle w:val="SK1"/>
        <w:tabs>
          <w:tab w:val="left" w:pos="480"/>
          <w:tab w:val="right" w:leader="dot" w:pos="8777"/>
        </w:tabs>
        <w:rPr>
          <w:rFonts w:asciiTheme="minorHAnsi" w:eastAsiaTheme="minorEastAsia" w:hAnsiTheme="minorHAnsi" w:cstheme="minorBidi"/>
          <w:noProof/>
          <w:sz w:val="22"/>
          <w:szCs w:val="22"/>
          <w:lang w:val="et-EE" w:eastAsia="et-EE"/>
        </w:rPr>
      </w:pPr>
      <w:hyperlink w:anchor="_Toc8127676" w:history="1">
        <w:r w:rsidR="00576551" w:rsidRPr="00216720">
          <w:rPr>
            <w:rStyle w:val="Hperlink"/>
            <w:noProof/>
            <w:lang w:val="et-EE"/>
          </w:rPr>
          <w:t>6.</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Pakkumuse jõusoleku tähtaeg</w:t>
        </w:r>
        <w:r w:rsidR="00576551">
          <w:rPr>
            <w:noProof/>
            <w:webHidden/>
          </w:rPr>
          <w:tab/>
        </w:r>
        <w:r w:rsidR="00576551">
          <w:rPr>
            <w:noProof/>
            <w:webHidden/>
          </w:rPr>
          <w:fldChar w:fldCharType="begin"/>
        </w:r>
        <w:r w:rsidR="00576551">
          <w:rPr>
            <w:noProof/>
            <w:webHidden/>
          </w:rPr>
          <w:instrText xml:space="preserve"> PAGEREF _Toc8127676 \h </w:instrText>
        </w:r>
        <w:r w:rsidR="00576551">
          <w:rPr>
            <w:noProof/>
            <w:webHidden/>
          </w:rPr>
        </w:r>
        <w:r w:rsidR="00576551">
          <w:rPr>
            <w:noProof/>
            <w:webHidden/>
          </w:rPr>
          <w:fldChar w:fldCharType="separate"/>
        </w:r>
        <w:r w:rsidR="00576551">
          <w:rPr>
            <w:noProof/>
            <w:webHidden/>
          </w:rPr>
          <w:t>3</w:t>
        </w:r>
        <w:r w:rsidR="00576551">
          <w:rPr>
            <w:noProof/>
            <w:webHidden/>
          </w:rPr>
          <w:fldChar w:fldCharType="end"/>
        </w:r>
      </w:hyperlink>
    </w:p>
    <w:p w:rsidR="00576551" w:rsidRDefault="00D43379">
      <w:pPr>
        <w:pStyle w:val="SK1"/>
        <w:tabs>
          <w:tab w:val="left" w:pos="480"/>
          <w:tab w:val="right" w:leader="dot" w:pos="8777"/>
        </w:tabs>
        <w:rPr>
          <w:rFonts w:asciiTheme="minorHAnsi" w:eastAsiaTheme="minorEastAsia" w:hAnsiTheme="minorHAnsi" w:cstheme="minorBidi"/>
          <w:noProof/>
          <w:sz w:val="22"/>
          <w:szCs w:val="22"/>
          <w:lang w:val="et-EE" w:eastAsia="et-EE"/>
        </w:rPr>
      </w:pPr>
      <w:hyperlink w:anchor="_Toc8127677" w:history="1">
        <w:r w:rsidR="00576551" w:rsidRPr="00216720">
          <w:rPr>
            <w:rStyle w:val="Hperlink"/>
            <w:noProof/>
            <w:lang w:val="et-EE"/>
          </w:rPr>
          <w:t>7.</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Pakkumuse tagatis</w:t>
        </w:r>
        <w:r w:rsidR="00576551">
          <w:rPr>
            <w:noProof/>
            <w:webHidden/>
          </w:rPr>
          <w:tab/>
        </w:r>
        <w:r w:rsidR="00576551">
          <w:rPr>
            <w:noProof/>
            <w:webHidden/>
          </w:rPr>
          <w:fldChar w:fldCharType="begin"/>
        </w:r>
        <w:r w:rsidR="00576551">
          <w:rPr>
            <w:noProof/>
            <w:webHidden/>
          </w:rPr>
          <w:instrText xml:space="preserve"> PAGEREF _Toc8127677 \h </w:instrText>
        </w:r>
        <w:r w:rsidR="00576551">
          <w:rPr>
            <w:noProof/>
            <w:webHidden/>
          </w:rPr>
        </w:r>
        <w:r w:rsidR="00576551">
          <w:rPr>
            <w:noProof/>
            <w:webHidden/>
          </w:rPr>
          <w:fldChar w:fldCharType="separate"/>
        </w:r>
        <w:r w:rsidR="00576551">
          <w:rPr>
            <w:noProof/>
            <w:webHidden/>
          </w:rPr>
          <w:t>4</w:t>
        </w:r>
        <w:r w:rsidR="00576551">
          <w:rPr>
            <w:noProof/>
            <w:webHidden/>
          </w:rPr>
          <w:fldChar w:fldCharType="end"/>
        </w:r>
      </w:hyperlink>
    </w:p>
    <w:p w:rsidR="00576551" w:rsidRDefault="00D43379">
      <w:pPr>
        <w:pStyle w:val="SK1"/>
        <w:tabs>
          <w:tab w:val="left" w:pos="480"/>
          <w:tab w:val="right" w:leader="dot" w:pos="8777"/>
        </w:tabs>
        <w:rPr>
          <w:rFonts w:asciiTheme="minorHAnsi" w:eastAsiaTheme="minorEastAsia" w:hAnsiTheme="minorHAnsi" w:cstheme="minorBidi"/>
          <w:noProof/>
          <w:sz w:val="22"/>
          <w:szCs w:val="22"/>
          <w:lang w:val="et-EE" w:eastAsia="et-EE"/>
        </w:rPr>
      </w:pPr>
      <w:hyperlink w:anchor="_Toc8127678" w:history="1">
        <w:r w:rsidR="00576551" w:rsidRPr="00216720">
          <w:rPr>
            <w:rStyle w:val="Hperlink"/>
            <w:noProof/>
            <w:lang w:val="et-EE"/>
          </w:rPr>
          <w:t>8.</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Nõuded pakkumusele ja pakkumuse ettevalmistamise juhend</w:t>
        </w:r>
        <w:r w:rsidR="00576551">
          <w:rPr>
            <w:noProof/>
            <w:webHidden/>
          </w:rPr>
          <w:tab/>
        </w:r>
        <w:r w:rsidR="00576551">
          <w:rPr>
            <w:noProof/>
            <w:webHidden/>
          </w:rPr>
          <w:fldChar w:fldCharType="begin"/>
        </w:r>
        <w:r w:rsidR="00576551">
          <w:rPr>
            <w:noProof/>
            <w:webHidden/>
          </w:rPr>
          <w:instrText xml:space="preserve"> PAGEREF _Toc8127678 \h </w:instrText>
        </w:r>
        <w:r w:rsidR="00576551">
          <w:rPr>
            <w:noProof/>
            <w:webHidden/>
          </w:rPr>
        </w:r>
        <w:r w:rsidR="00576551">
          <w:rPr>
            <w:noProof/>
            <w:webHidden/>
          </w:rPr>
          <w:fldChar w:fldCharType="separate"/>
        </w:r>
        <w:r w:rsidR="00576551">
          <w:rPr>
            <w:noProof/>
            <w:webHidden/>
          </w:rPr>
          <w:t>4</w:t>
        </w:r>
        <w:r w:rsidR="00576551">
          <w:rPr>
            <w:noProof/>
            <w:webHidden/>
          </w:rPr>
          <w:fldChar w:fldCharType="end"/>
        </w:r>
      </w:hyperlink>
    </w:p>
    <w:p w:rsidR="00576551" w:rsidRDefault="00D43379">
      <w:pPr>
        <w:pStyle w:val="SK1"/>
        <w:tabs>
          <w:tab w:val="left" w:pos="480"/>
          <w:tab w:val="right" w:leader="dot" w:pos="8777"/>
        </w:tabs>
        <w:rPr>
          <w:rFonts w:asciiTheme="minorHAnsi" w:eastAsiaTheme="minorEastAsia" w:hAnsiTheme="minorHAnsi" w:cstheme="minorBidi"/>
          <w:noProof/>
          <w:sz w:val="22"/>
          <w:szCs w:val="22"/>
          <w:lang w:val="et-EE" w:eastAsia="et-EE"/>
        </w:rPr>
      </w:pPr>
      <w:hyperlink w:anchor="_Toc8127679" w:history="1">
        <w:r w:rsidR="00576551" w:rsidRPr="00216720">
          <w:rPr>
            <w:rStyle w:val="Hperlink"/>
            <w:noProof/>
            <w:lang w:val="et-EE"/>
          </w:rPr>
          <w:t>9.</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Pakkumuse vormistamine ja esitamine</w:t>
        </w:r>
        <w:r w:rsidR="00576551">
          <w:rPr>
            <w:noProof/>
            <w:webHidden/>
          </w:rPr>
          <w:tab/>
        </w:r>
        <w:r w:rsidR="00576551">
          <w:rPr>
            <w:noProof/>
            <w:webHidden/>
          </w:rPr>
          <w:fldChar w:fldCharType="begin"/>
        </w:r>
        <w:r w:rsidR="00576551">
          <w:rPr>
            <w:noProof/>
            <w:webHidden/>
          </w:rPr>
          <w:instrText xml:space="preserve"> PAGEREF _Toc8127679 \h </w:instrText>
        </w:r>
        <w:r w:rsidR="00576551">
          <w:rPr>
            <w:noProof/>
            <w:webHidden/>
          </w:rPr>
        </w:r>
        <w:r w:rsidR="00576551">
          <w:rPr>
            <w:noProof/>
            <w:webHidden/>
          </w:rPr>
          <w:fldChar w:fldCharType="separate"/>
        </w:r>
        <w:r w:rsidR="00576551">
          <w:rPr>
            <w:noProof/>
            <w:webHidden/>
          </w:rPr>
          <w:t>4</w:t>
        </w:r>
        <w:r w:rsidR="00576551">
          <w:rPr>
            <w:noProof/>
            <w:webHidden/>
          </w:rPr>
          <w:fldChar w:fldCharType="end"/>
        </w:r>
      </w:hyperlink>
    </w:p>
    <w:p w:rsidR="00576551" w:rsidRDefault="00D43379">
      <w:pPr>
        <w:pStyle w:val="SK1"/>
        <w:tabs>
          <w:tab w:val="left" w:pos="720"/>
          <w:tab w:val="right" w:leader="dot" w:pos="8777"/>
        </w:tabs>
        <w:rPr>
          <w:rFonts w:asciiTheme="minorHAnsi" w:eastAsiaTheme="minorEastAsia" w:hAnsiTheme="minorHAnsi" w:cstheme="minorBidi"/>
          <w:noProof/>
          <w:sz w:val="22"/>
          <w:szCs w:val="22"/>
          <w:lang w:val="et-EE" w:eastAsia="et-EE"/>
        </w:rPr>
      </w:pPr>
      <w:hyperlink w:anchor="_Toc8127680" w:history="1">
        <w:r w:rsidR="00576551" w:rsidRPr="00216720">
          <w:rPr>
            <w:rStyle w:val="Hperlink"/>
            <w:noProof/>
            <w:lang w:val="et-EE"/>
          </w:rPr>
          <w:t>10.</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Selgitused</w:t>
        </w:r>
        <w:r w:rsidR="00576551">
          <w:rPr>
            <w:noProof/>
            <w:webHidden/>
          </w:rPr>
          <w:tab/>
        </w:r>
        <w:r w:rsidR="00576551">
          <w:rPr>
            <w:noProof/>
            <w:webHidden/>
          </w:rPr>
          <w:fldChar w:fldCharType="begin"/>
        </w:r>
        <w:r w:rsidR="00576551">
          <w:rPr>
            <w:noProof/>
            <w:webHidden/>
          </w:rPr>
          <w:instrText xml:space="preserve"> PAGEREF _Toc8127680 \h </w:instrText>
        </w:r>
        <w:r w:rsidR="00576551">
          <w:rPr>
            <w:noProof/>
            <w:webHidden/>
          </w:rPr>
        </w:r>
        <w:r w:rsidR="00576551">
          <w:rPr>
            <w:noProof/>
            <w:webHidden/>
          </w:rPr>
          <w:fldChar w:fldCharType="separate"/>
        </w:r>
        <w:r w:rsidR="00576551">
          <w:rPr>
            <w:noProof/>
            <w:webHidden/>
          </w:rPr>
          <w:t>4</w:t>
        </w:r>
        <w:r w:rsidR="00576551">
          <w:rPr>
            <w:noProof/>
            <w:webHidden/>
          </w:rPr>
          <w:fldChar w:fldCharType="end"/>
        </w:r>
      </w:hyperlink>
    </w:p>
    <w:p w:rsidR="00576551" w:rsidRDefault="00D43379">
      <w:pPr>
        <w:pStyle w:val="SK1"/>
        <w:tabs>
          <w:tab w:val="left" w:pos="720"/>
          <w:tab w:val="right" w:leader="dot" w:pos="8777"/>
        </w:tabs>
        <w:rPr>
          <w:rFonts w:asciiTheme="minorHAnsi" w:eastAsiaTheme="minorEastAsia" w:hAnsiTheme="minorHAnsi" w:cstheme="minorBidi"/>
          <w:noProof/>
          <w:sz w:val="22"/>
          <w:szCs w:val="22"/>
          <w:lang w:val="et-EE" w:eastAsia="et-EE"/>
        </w:rPr>
      </w:pPr>
      <w:hyperlink w:anchor="_Toc8127681" w:history="1">
        <w:r w:rsidR="00576551" w:rsidRPr="00216720">
          <w:rPr>
            <w:rStyle w:val="Hperlink"/>
            <w:noProof/>
            <w:lang w:val="et-EE"/>
          </w:rPr>
          <w:t>11.</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Pakkumuste avamine</w:t>
        </w:r>
        <w:r w:rsidR="00576551">
          <w:rPr>
            <w:noProof/>
            <w:webHidden/>
          </w:rPr>
          <w:tab/>
        </w:r>
        <w:r w:rsidR="00576551">
          <w:rPr>
            <w:noProof/>
            <w:webHidden/>
          </w:rPr>
          <w:fldChar w:fldCharType="begin"/>
        </w:r>
        <w:r w:rsidR="00576551">
          <w:rPr>
            <w:noProof/>
            <w:webHidden/>
          </w:rPr>
          <w:instrText xml:space="preserve"> PAGEREF _Toc8127681 \h </w:instrText>
        </w:r>
        <w:r w:rsidR="00576551">
          <w:rPr>
            <w:noProof/>
            <w:webHidden/>
          </w:rPr>
        </w:r>
        <w:r w:rsidR="00576551">
          <w:rPr>
            <w:noProof/>
            <w:webHidden/>
          </w:rPr>
          <w:fldChar w:fldCharType="separate"/>
        </w:r>
        <w:r w:rsidR="00576551">
          <w:rPr>
            <w:noProof/>
            <w:webHidden/>
          </w:rPr>
          <w:t>4</w:t>
        </w:r>
        <w:r w:rsidR="00576551">
          <w:rPr>
            <w:noProof/>
            <w:webHidden/>
          </w:rPr>
          <w:fldChar w:fldCharType="end"/>
        </w:r>
      </w:hyperlink>
    </w:p>
    <w:p w:rsidR="00576551" w:rsidRDefault="00D43379">
      <w:pPr>
        <w:pStyle w:val="SK1"/>
        <w:tabs>
          <w:tab w:val="left" w:pos="720"/>
          <w:tab w:val="right" w:leader="dot" w:pos="8777"/>
        </w:tabs>
        <w:rPr>
          <w:rFonts w:asciiTheme="minorHAnsi" w:eastAsiaTheme="minorEastAsia" w:hAnsiTheme="minorHAnsi" w:cstheme="minorBidi"/>
          <w:noProof/>
          <w:sz w:val="22"/>
          <w:szCs w:val="22"/>
          <w:lang w:val="et-EE" w:eastAsia="et-EE"/>
        </w:rPr>
      </w:pPr>
      <w:hyperlink w:anchor="_Toc8127682" w:history="1">
        <w:r w:rsidR="00576551" w:rsidRPr="00216720">
          <w:rPr>
            <w:rStyle w:val="Hperlink"/>
            <w:noProof/>
            <w:lang w:val="et-EE"/>
          </w:rPr>
          <w:t>12.</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Pakkujate kvalifikatsiooni kontrollimine</w:t>
        </w:r>
        <w:r w:rsidR="00576551">
          <w:rPr>
            <w:noProof/>
            <w:webHidden/>
          </w:rPr>
          <w:tab/>
        </w:r>
        <w:r w:rsidR="00576551">
          <w:rPr>
            <w:noProof/>
            <w:webHidden/>
          </w:rPr>
          <w:fldChar w:fldCharType="begin"/>
        </w:r>
        <w:r w:rsidR="00576551">
          <w:rPr>
            <w:noProof/>
            <w:webHidden/>
          </w:rPr>
          <w:instrText xml:space="preserve"> PAGEREF _Toc8127682 \h </w:instrText>
        </w:r>
        <w:r w:rsidR="00576551">
          <w:rPr>
            <w:noProof/>
            <w:webHidden/>
          </w:rPr>
        </w:r>
        <w:r w:rsidR="00576551">
          <w:rPr>
            <w:noProof/>
            <w:webHidden/>
          </w:rPr>
          <w:fldChar w:fldCharType="separate"/>
        </w:r>
        <w:r w:rsidR="00576551">
          <w:rPr>
            <w:noProof/>
            <w:webHidden/>
          </w:rPr>
          <w:t>5</w:t>
        </w:r>
        <w:r w:rsidR="00576551">
          <w:rPr>
            <w:noProof/>
            <w:webHidden/>
          </w:rPr>
          <w:fldChar w:fldCharType="end"/>
        </w:r>
      </w:hyperlink>
    </w:p>
    <w:p w:rsidR="00576551" w:rsidRDefault="00D43379">
      <w:pPr>
        <w:pStyle w:val="SK1"/>
        <w:tabs>
          <w:tab w:val="left" w:pos="720"/>
          <w:tab w:val="right" w:leader="dot" w:pos="8777"/>
        </w:tabs>
        <w:rPr>
          <w:rFonts w:asciiTheme="minorHAnsi" w:eastAsiaTheme="minorEastAsia" w:hAnsiTheme="minorHAnsi" w:cstheme="minorBidi"/>
          <w:noProof/>
          <w:sz w:val="22"/>
          <w:szCs w:val="22"/>
          <w:lang w:val="et-EE" w:eastAsia="et-EE"/>
        </w:rPr>
      </w:pPr>
      <w:hyperlink w:anchor="_Toc8127683" w:history="1">
        <w:r w:rsidR="00576551" w:rsidRPr="00216720">
          <w:rPr>
            <w:rStyle w:val="Hperlink"/>
            <w:noProof/>
            <w:lang w:val="et-EE"/>
          </w:rPr>
          <w:t>13.</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Pakkumuste vastavuse kontroll ja vastavaks tunnistamine</w:t>
        </w:r>
        <w:r w:rsidR="00576551">
          <w:rPr>
            <w:noProof/>
            <w:webHidden/>
          </w:rPr>
          <w:tab/>
        </w:r>
        <w:r w:rsidR="00576551">
          <w:rPr>
            <w:noProof/>
            <w:webHidden/>
          </w:rPr>
          <w:fldChar w:fldCharType="begin"/>
        </w:r>
        <w:r w:rsidR="00576551">
          <w:rPr>
            <w:noProof/>
            <w:webHidden/>
          </w:rPr>
          <w:instrText xml:space="preserve"> PAGEREF _Toc8127683 \h </w:instrText>
        </w:r>
        <w:r w:rsidR="00576551">
          <w:rPr>
            <w:noProof/>
            <w:webHidden/>
          </w:rPr>
        </w:r>
        <w:r w:rsidR="00576551">
          <w:rPr>
            <w:noProof/>
            <w:webHidden/>
          </w:rPr>
          <w:fldChar w:fldCharType="separate"/>
        </w:r>
        <w:r w:rsidR="00576551">
          <w:rPr>
            <w:noProof/>
            <w:webHidden/>
          </w:rPr>
          <w:t>5</w:t>
        </w:r>
        <w:r w:rsidR="00576551">
          <w:rPr>
            <w:noProof/>
            <w:webHidden/>
          </w:rPr>
          <w:fldChar w:fldCharType="end"/>
        </w:r>
      </w:hyperlink>
    </w:p>
    <w:p w:rsidR="00576551" w:rsidRDefault="00D43379">
      <w:pPr>
        <w:pStyle w:val="SK1"/>
        <w:tabs>
          <w:tab w:val="left" w:pos="720"/>
          <w:tab w:val="right" w:leader="dot" w:pos="8777"/>
        </w:tabs>
        <w:rPr>
          <w:rFonts w:asciiTheme="minorHAnsi" w:eastAsiaTheme="minorEastAsia" w:hAnsiTheme="minorHAnsi" w:cstheme="minorBidi"/>
          <w:noProof/>
          <w:sz w:val="22"/>
          <w:szCs w:val="22"/>
          <w:lang w:val="et-EE" w:eastAsia="et-EE"/>
        </w:rPr>
      </w:pPr>
      <w:hyperlink w:anchor="_Toc8127684" w:history="1">
        <w:r w:rsidR="00576551" w:rsidRPr="00216720">
          <w:rPr>
            <w:rStyle w:val="Hperlink"/>
            <w:noProof/>
            <w:lang w:val="et-EE"/>
          </w:rPr>
          <w:t>14.</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Pakkumuste hindamine ja edukaks tunnistamine</w:t>
        </w:r>
        <w:r w:rsidR="00576551">
          <w:rPr>
            <w:noProof/>
            <w:webHidden/>
          </w:rPr>
          <w:tab/>
        </w:r>
        <w:r w:rsidR="00576551">
          <w:rPr>
            <w:noProof/>
            <w:webHidden/>
          </w:rPr>
          <w:fldChar w:fldCharType="begin"/>
        </w:r>
        <w:r w:rsidR="00576551">
          <w:rPr>
            <w:noProof/>
            <w:webHidden/>
          </w:rPr>
          <w:instrText xml:space="preserve"> PAGEREF _Toc8127684 \h </w:instrText>
        </w:r>
        <w:r w:rsidR="00576551">
          <w:rPr>
            <w:noProof/>
            <w:webHidden/>
          </w:rPr>
        </w:r>
        <w:r w:rsidR="00576551">
          <w:rPr>
            <w:noProof/>
            <w:webHidden/>
          </w:rPr>
          <w:fldChar w:fldCharType="separate"/>
        </w:r>
        <w:r w:rsidR="00576551">
          <w:rPr>
            <w:noProof/>
            <w:webHidden/>
          </w:rPr>
          <w:t>5</w:t>
        </w:r>
        <w:r w:rsidR="00576551">
          <w:rPr>
            <w:noProof/>
            <w:webHidden/>
          </w:rPr>
          <w:fldChar w:fldCharType="end"/>
        </w:r>
      </w:hyperlink>
    </w:p>
    <w:p w:rsidR="00576551" w:rsidRDefault="00D43379">
      <w:pPr>
        <w:pStyle w:val="SK1"/>
        <w:tabs>
          <w:tab w:val="left" w:pos="720"/>
          <w:tab w:val="right" w:leader="dot" w:pos="8777"/>
        </w:tabs>
        <w:rPr>
          <w:rFonts w:asciiTheme="minorHAnsi" w:eastAsiaTheme="minorEastAsia" w:hAnsiTheme="minorHAnsi" w:cstheme="minorBidi"/>
          <w:noProof/>
          <w:sz w:val="22"/>
          <w:szCs w:val="22"/>
          <w:lang w:val="et-EE" w:eastAsia="et-EE"/>
        </w:rPr>
      </w:pPr>
      <w:hyperlink w:anchor="_Toc8127685" w:history="1">
        <w:r w:rsidR="00576551" w:rsidRPr="00216720">
          <w:rPr>
            <w:rStyle w:val="Hperlink"/>
            <w:noProof/>
            <w:lang w:val="et-EE"/>
          </w:rPr>
          <w:t>15.</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Kõikide pakkumuste tagasilükkamine</w:t>
        </w:r>
        <w:r w:rsidR="00576551">
          <w:rPr>
            <w:noProof/>
            <w:webHidden/>
          </w:rPr>
          <w:tab/>
        </w:r>
        <w:r w:rsidR="00576551">
          <w:rPr>
            <w:noProof/>
            <w:webHidden/>
          </w:rPr>
          <w:fldChar w:fldCharType="begin"/>
        </w:r>
        <w:r w:rsidR="00576551">
          <w:rPr>
            <w:noProof/>
            <w:webHidden/>
          </w:rPr>
          <w:instrText xml:space="preserve"> PAGEREF _Toc8127685 \h </w:instrText>
        </w:r>
        <w:r w:rsidR="00576551">
          <w:rPr>
            <w:noProof/>
            <w:webHidden/>
          </w:rPr>
        </w:r>
        <w:r w:rsidR="00576551">
          <w:rPr>
            <w:noProof/>
            <w:webHidden/>
          </w:rPr>
          <w:fldChar w:fldCharType="separate"/>
        </w:r>
        <w:r w:rsidR="00576551">
          <w:rPr>
            <w:noProof/>
            <w:webHidden/>
          </w:rPr>
          <w:t>5</w:t>
        </w:r>
        <w:r w:rsidR="00576551">
          <w:rPr>
            <w:noProof/>
            <w:webHidden/>
          </w:rPr>
          <w:fldChar w:fldCharType="end"/>
        </w:r>
      </w:hyperlink>
    </w:p>
    <w:p w:rsidR="00576551" w:rsidRDefault="00D43379">
      <w:pPr>
        <w:pStyle w:val="SK1"/>
        <w:tabs>
          <w:tab w:val="left" w:pos="720"/>
          <w:tab w:val="right" w:leader="dot" w:pos="8777"/>
        </w:tabs>
        <w:rPr>
          <w:rFonts w:asciiTheme="minorHAnsi" w:eastAsiaTheme="minorEastAsia" w:hAnsiTheme="minorHAnsi" w:cstheme="minorBidi"/>
          <w:noProof/>
          <w:sz w:val="22"/>
          <w:szCs w:val="22"/>
          <w:lang w:val="et-EE" w:eastAsia="et-EE"/>
        </w:rPr>
      </w:pPr>
      <w:hyperlink w:anchor="_Toc8127686" w:history="1">
        <w:r w:rsidR="00576551" w:rsidRPr="00216720">
          <w:rPr>
            <w:rStyle w:val="Hperlink"/>
            <w:noProof/>
            <w:lang w:val="et-EE"/>
          </w:rPr>
          <w:t>16.</w:t>
        </w:r>
        <w:r w:rsidR="00576551">
          <w:rPr>
            <w:rFonts w:asciiTheme="minorHAnsi" w:eastAsiaTheme="minorEastAsia" w:hAnsiTheme="minorHAnsi" w:cstheme="minorBidi"/>
            <w:noProof/>
            <w:sz w:val="22"/>
            <w:szCs w:val="22"/>
            <w:lang w:val="et-EE" w:eastAsia="et-EE"/>
          </w:rPr>
          <w:tab/>
        </w:r>
        <w:r w:rsidR="00576551" w:rsidRPr="00216720">
          <w:rPr>
            <w:rStyle w:val="Hperlink"/>
            <w:noProof/>
            <w:lang w:val="et-EE"/>
          </w:rPr>
          <w:t>Hankedokumentide lisad</w:t>
        </w:r>
        <w:r w:rsidR="00576551">
          <w:rPr>
            <w:noProof/>
            <w:webHidden/>
          </w:rPr>
          <w:tab/>
        </w:r>
        <w:r w:rsidR="00576551">
          <w:rPr>
            <w:noProof/>
            <w:webHidden/>
          </w:rPr>
          <w:fldChar w:fldCharType="begin"/>
        </w:r>
        <w:r w:rsidR="00576551">
          <w:rPr>
            <w:noProof/>
            <w:webHidden/>
          </w:rPr>
          <w:instrText xml:space="preserve"> PAGEREF _Toc8127686 \h </w:instrText>
        </w:r>
        <w:r w:rsidR="00576551">
          <w:rPr>
            <w:noProof/>
            <w:webHidden/>
          </w:rPr>
        </w:r>
        <w:r w:rsidR="00576551">
          <w:rPr>
            <w:noProof/>
            <w:webHidden/>
          </w:rPr>
          <w:fldChar w:fldCharType="separate"/>
        </w:r>
        <w:r w:rsidR="00576551">
          <w:rPr>
            <w:noProof/>
            <w:webHidden/>
          </w:rPr>
          <w:t>5</w:t>
        </w:r>
        <w:r w:rsidR="00576551">
          <w:rPr>
            <w:noProof/>
            <w:webHidden/>
          </w:rPr>
          <w:fldChar w:fldCharType="end"/>
        </w:r>
      </w:hyperlink>
    </w:p>
    <w:p w:rsidR="00393176" w:rsidRPr="00291B2B" w:rsidRDefault="00393176" w:rsidP="0067044E">
      <w:pPr>
        <w:autoSpaceDE w:val="0"/>
        <w:autoSpaceDN w:val="0"/>
        <w:adjustRightInd w:val="0"/>
        <w:rPr>
          <w:rFonts w:ascii="Times-Roman" w:hAnsi="Times-Roman"/>
          <w:color w:val="000000"/>
          <w:lang w:val="et-EE"/>
        </w:rPr>
      </w:pPr>
      <w:r w:rsidRPr="00291B2B">
        <w:rPr>
          <w:rFonts w:ascii="Times-Roman" w:hAnsi="Times-Roman"/>
          <w:color w:val="000000"/>
          <w:lang w:val="et-EE"/>
        </w:rPr>
        <w:fldChar w:fldCharType="end"/>
      </w:r>
    </w:p>
    <w:p w:rsidR="00393176" w:rsidRPr="00291B2B" w:rsidRDefault="00393176" w:rsidP="0067044E">
      <w:pPr>
        <w:autoSpaceDE w:val="0"/>
        <w:autoSpaceDN w:val="0"/>
        <w:adjustRightInd w:val="0"/>
        <w:rPr>
          <w:rFonts w:ascii="Times-Roman" w:hAnsi="Times-Roman"/>
          <w:color w:val="000000"/>
          <w:lang w:val="et-EE"/>
        </w:rPr>
      </w:pPr>
    </w:p>
    <w:p w:rsidR="00393176" w:rsidRPr="00291B2B" w:rsidRDefault="00393176" w:rsidP="0067044E">
      <w:pPr>
        <w:autoSpaceDE w:val="0"/>
        <w:autoSpaceDN w:val="0"/>
        <w:adjustRightInd w:val="0"/>
        <w:jc w:val="both"/>
        <w:rPr>
          <w:rFonts w:ascii="Times-Bold" w:hAnsi="Times-Bold"/>
          <w:b/>
          <w:bCs/>
          <w:color w:val="000000"/>
          <w:lang w:val="et-EE"/>
        </w:rPr>
      </w:pPr>
      <w:r w:rsidRPr="00291B2B">
        <w:rPr>
          <w:rFonts w:ascii="Times-Roman" w:hAnsi="Times-Roman"/>
          <w:color w:val="000000"/>
          <w:lang w:val="et-EE"/>
        </w:rPr>
        <w:br w:type="page"/>
      </w:r>
      <w:r w:rsidRPr="00291B2B">
        <w:rPr>
          <w:rFonts w:ascii="Times-Bold" w:hAnsi="Times-Bold"/>
          <w:b/>
          <w:bCs/>
          <w:color w:val="000000"/>
          <w:lang w:val="et-EE"/>
        </w:rPr>
        <w:lastRenderedPageBreak/>
        <w:t>Lugupeetud Ettevõtja!</w:t>
      </w:r>
    </w:p>
    <w:p w:rsidR="00860C7B" w:rsidRPr="00860C7B" w:rsidRDefault="00365791" w:rsidP="00860C7B">
      <w:pPr>
        <w:autoSpaceDE w:val="0"/>
        <w:autoSpaceDN w:val="0"/>
        <w:adjustRightInd w:val="0"/>
        <w:jc w:val="both"/>
        <w:rPr>
          <w:b/>
          <w:bCs/>
          <w:color w:val="000000"/>
          <w:lang w:val="et-EE"/>
        </w:rPr>
      </w:pPr>
      <w:r>
        <w:rPr>
          <w:lang w:val="et-EE"/>
        </w:rPr>
        <w:t>Kastre Vallavalitsus</w:t>
      </w:r>
      <w:r w:rsidR="00393176" w:rsidRPr="00291B2B">
        <w:rPr>
          <w:lang w:val="et-EE"/>
        </w:rPr>
        <w:t xml:space="preserve"> teeb Teile ettepaneku osaleda </w:t>
      </w:r>
      <w:r w:rsidR="007A4539" w:rsidRPr="00291B2B">
        <w:rPr>
          <w:lang w:val="et-EE"/>
        </w:rPr>
        <w:t xml:space="preserve">hankes </w:t>
      </w:r>
      <w:r w:rsidR="00F5057B">
        <w:rPr>
          <w:b/>
          <w:bCs/>
          <w:color w:val="000000"/>
          <w:lang w:val="et-EE"/>
        </w:rPr>
        <w:t>„</w:t>
      </w:r>
      <w:r w:rsidR="00860C7B" w:rsidRPr="00860C7B">
        <w:rPr>
          <w:b/>
          <w:bCs/>
          <w:color w:val="000000"/>
          <w:lang w:val="et-EE"/>
        </w:rPr>
        <w:t>Haaslava lasteaia</w:t>
      </w:r>
    </w:p>
    <w:p w:rsidR="00AA1D67" w:rsidRPr="00AA1D67" w:rsidRDefault="00860C7B" w:rsidP="00860C7B">
      <w:pPr>
        <w:autoSpaceDE w:val="0"/>
        <w:autoSpaceDN w:val="0"/>
        <w:adjustRightInd w:val="0"/>
        <w:jc w:val="both"/>
        <w:rPr>
          <w:b/>
          <w:bCs/>
          <w:color w:val="000000"/>
          <w:lang w:val="et-EE"/>
        </w:rPr>
      </w:pPr>
      <w:r w:rsidRPr="00860C7B">
        <w:rPr>
          <w:b/>
          <w:bCs/>
          <w:color w:val="000000"/>
          <w:lang w:val="et-EE"/>
        </w:rPr>
        <w:t>sidekaabli rajamine</w:t>
      </w:r>
      <w:r w:rsidR="00AA1D67" w:rsidRPr="00AA1D67">
        <w:rPr>
          <w:b/>
          <w:bCs/>
          <w:color w:val="000000"/>
          <w:lang w:val="et-EE"/>
        </w:rPr>
        <w:t>“</w:t>
      </w:r>
      <w:r w:rsidR="002B48CF">
        <w:rPr>
          <w:b/>
          <w:bCs/>
          <w:color w:val="000000"/>
          <w:lang w:val="et-EE"/>
        </w:rPr>
        <w:t xml:space="preserve"> </w:t>
      </w:r>
      <w:r w:rsidR="00643D70">
        <w:rPr>
          <w:bCs/>
          <w:color w:val="000000"/>
          <w:lang w:val="et-EE"/>
        </w:rPr>
        <w:t xml:space="preserve"> teostamine</w:t>
      </w:r>
      <w:r w:rsidR="002B48CF">
        <w:rPr>
          <w:b/>
          <w:bCs/>
          <w:color w:val="000000"/>
          <w:lang w:val="et-EE"/>
        </w:rPr>
        <w:t>.</w:t>
      </w:r>
    </w:p>
    <w:p w:rsidR="0067044E" w:rsidRPr="00291B2B" w:rsidRDefault="0067044E" w:rsidP="0067044E">
      <w:pPr>
        <w:pStyle w:val="Kehatekst"/>
        <w:rPr>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0" w:name="_Toc352758929"/>
      <w:bookmarkStart w:id="1" w:name="_Toc352759208"/>
      <w:bookmarkStart w:id="2" w:name="_Toc352759437"/>
      <w:bookmarkStart w:id="3" w:name="_Toc8127671"/>
      <w:proofErr w:type="spellStart"/>
      <w:r w:rsidRPr="00901AC3">
        <w:rPr>
          <w:rFonts w:ascii="Times New Roman" w:hAnsi="Times New Roman" w:cs="Times New Roman"/>
          <w:sz w:val="24"/>
          <w:szCs w:val="24"/>
          <w:lang w:val="et-EE"/>
        </w:rPr>
        <w:t>Üldandmed</w:t>
      </w:r>
      <w:bookmarkEnd w:id="0"/>
      <w:bookmarkEnd w:id="1"/>
      <w:bookmarkEnd w:id="2"/>
      <w:bookmarkEnd w:id="3"/>
      <w:proofErr w:type="spellEnd"/>
    </w:p>
    <w:p w:rsidR="00393176" w:rsidRPr="00291B2B" w:rsidRDefault="00393176" w:rsidP="00AA2D09">
      <w:pPr>
        <w:numPr>
          <w:ilvl w:val="1"/>
          <w:numId w:val="3"/>
        </w:numPr>
        <w:jc w:val="both"/>
        <w:rPr>
          <w:rFonts w:ascii="Times-Roman" w:hAnsi="Times-Roman"/>
          <w:color w:val="000000"/>
          <w:lang w:val="et-EE"/>
        </w:rPr>
      </w:pPr>
      <w:r w:rsidRPr="00291B2B">
        <w:rPr>
          <w:rFonts w:ascii="Times-Roman" w:hAnsi="Times-Roman"/>
          <w:color w:val="000000"/>
          <w:lang w:val="et-EE"/>
        </w:rPr>
        <w:t xml:space="preserve">Hankija nimi ja andmed: </w:t>
      </w:r>
      <w:proofErr w:type="spellStart"/>
      <w:r w:rsidR="000C575A">
        <w:rPr>
          <w:lang w:val="et-EE"/>
        </w:rPr>
        <w:t>Kstre</w:t>
      </w:r>
      <w:proofErr w:type="spellEnd"/>
      <w:r w:rsidR="000C575A">
        <w:rPr>
          <w:lang w:val="et-EE"/>
        </w:rPr>
        <w:t xml:space="preserve"> Vallavalitsus, </w:t>
      </w:r>
      <w:proofErr w:type="spellStart"/>
      <w:r w:rsidR="000C575A">
        <w:rPr>
          <w:lang w:val="et-EE"/>
        </w:rPr>
        <w:t>reg</w:t>
      </w:r>
      <w:proofErr w:type="spellEnd"/>
      <w:r w:rsidR="000C575A">
        <w:rPr>
          <w:lang w:val="et-EE"/>
        </w:rPr>
        <w:t>. k</w:t>
      </w:r>
      <w:r w:rsidR="00365791">
        <w:rPr>
          <w:lang w:val="et-EE"/>
        </w:rPr>
        <w:t>ood 77000370, Vallamaja, Kurepalu, Kastre vald, Tartu maakond</w:t>
      </w:r>
    </w:p>
    <w:p w:rsidR="00393176" w:rsidRPr="00291B2B" w:rsidRDefault="00405EE2" w:rsidP="00AA2D09">
      <w:pPr>
        <w:numPr>
          <w:ilvl w:val="1"/>
          <w:numId w:val="3"/>
        </w:numPr>
        <w:autoSpaceDE w:val="0"/>
        <w:autoSpaceDN w:val="0"/>
        <w:adjustRightInd w:val="0"/>
        <w:jc w:val="both"/>
        <w:rPr>
          <w:lang w:val="et-EE"/>
        </w:rPr>
      </w:pPr>
      <w:r>
        <w:rPr>
          <w:lang w:val="et-EE"/>
        </w:rPr>
        <w:t>H</w:t>
      </w:r>
      <w:r w:rsidR="00393176" w:rsidRPr="00291B2B">
        <w:rPr>
          <w:lang w:val="et-EE"/>
        </w:rPr>
        <w:t xml:space="preserve">anke eest vastutav ametiisik: </w:t>
      </w:r>
      <w:r w:rsidR="00232B43">
        <w:rPr>
          <w:lang w:val="et-EE"/>
        </w:rPr>
        <w:t>Mart Keerutaja</w:t>
      </w:r>
      <w:r w:rsidR="00551AC0" w:rsidRPr="006C5CB5">
        <w:rPr>
          <w:lang w:val="et-EE"/>
        </w:rPr>
        <w:t xml:space="preserve">, </w:t>
      </w:r>
      <w:r w:rsidR="00232B43">
        <w:rPr>
          <w:lang w:val="et-EE"/>
        </w:rPr>
        <w:t>mart.keerutaja</w:t>
      </w:r>
      <w:r w:rsidR="00365791">
        <w:rPr>
          <w:lang w:val="et-EE"/>
        </w:rPr>
        <w:t>@kastre</w:t>
      </w:r>
      <w:r w:rsidR="00E72982">
        <w:rPr>
          <w:lang w:val="et-EE"/>
        </w:rPr>
        <w:t>.ee,</w:t>
      </w:r>
      <w:r w:rsidR="00551AC0" w:rsidRPr="006C5CB5">
        <w:rPr>
          <w:lang w:val="et-EE"/>
        </w:rPr>
        <w:t xml:space="preserve"> </w:t>
      </w:r>
      <w:r w:rsidR="00232B43">
        <w:rPr>
          <w:lang w:val="et-EE"/>
        </w:rPr>
        <w:t>58552944</w:t>
      </w:r>
    </w:p>
    <w:p w:rsidR="00E72982" w:rsidRPr="00291B2B" w:rsidRDefault="00393176" w:rsidP="00AA2D09">
      <w:pPr>
        <w:numPr>
          <w:ilvl w:val="1"/>
          <w:numId w:val="3"/>
        </w:numPr>
        <w:autoSpaceDE w:val="0"/>
        <w:autoSpaceDN w:val="0"/>
        <w:adjustRightInd w:val="0"/>
        <w:jc w:val="both"/>
        <w:rPr>
          <w:lang w:val="et-EE"/>
        </w:rPr>
      </w:pPr>
      <w:r w:rsidRPr="00291B2B">
        <w:rPr>
          <w:lang w:val="et-EE"/>
        </w:rPr>
        <w:t xml:space="preserve">Selgitav informatsioon: </w:t>
      </w:r>
      <w:r w:rsidR="00643D70">
        <w:rPr>
          <w:lang w:val="et-EE"/>
        </w:rPr>
        <w:t>vallavanem Priit Lomp</w:t>
      </w:r>
      <w:r w:rsidR="00E72982" w:rsidRPr="006C5CB5">
        <w:rPr>
          <w:lang w:val="et-EE"/>
        </w:rPr>
        <w:t xml:space="preserve">, </w:t>
      </w:r>
      <w:r w:rsidR="00643D70">
        <w:rPr>
          <w:lang w:val="et-EE"/>
        </w:rPr>
        <w:t>priit.lomp</w:t>
      </w:r>
      <w:r w:rsidR="00365791">
        <w:rPr>
          <w:lang w:val="et-EE"/>
        </w:rPr>
        <w:t>@kastre</w:t>
      </w:r>
      <w:r w:rsidR="00E72982">
        <w:rPr>
          <w:lang w:val="et-EE"/>
        </w:rPr>
        <w:t>.ee,</w:t>
      </w:r>
      <w:r w:rsidR="00E72982" w:rsidRPr="006C5CB5">
        <w:rPr>
          <w:lang w:val="et-EE"/>
        </w:rPr>
        <w:t xml:space="preserve"> </w:t>
      </w:r>
      <w:r w:rsidR="00643D70">
        <w:rPr>
          <w:lang w:val="et-EE"/>
        </w:rPr>
        <w:t>56982166</w:t>
      </w:r>
    </w:p>
    <w:p w:rsidR="00875B76" w:rsidRPr="00AA1D67" w:rsidRDefault="00405EE2" w:rsidP="00860C7B">
      <w:pPr>
        <w:autoSpaceDE w:val="0"/>
        <w:autoSpaceDN w:val="0"/>
        <w:adjustRightInd w:val="0"/>
        <w:jc w:val="both"/>
        <w:rPr>
          <w:b/>
          <w:bCs/>
          <w:color w:val="000000"/>
          <w:lang w:val="et-EE"/>
        </w:rPr>
      </w:pPr>
      <w:r>
        <w:rPr>
          <w:rFonts w:ascii="Times-Roman" w:hAnsi="Times-Roman"/>
          <w:color w:val="000000"/>
          <w:lang w:val="et-EE"/>
        </w:rPr>
        <w:t>H</w:t>
      </w:r>
      <w:r w:rsidR="00393176" w:rsidRPr="00291B2B">
        <w:rPr>
          <w:rFonts w:ascii="Times-Roman" w:hAnsi="Times-Roman"/>
          <w:color w:val="000000"/>
          <w:lang w:val="et-EE"/>
        </w:rPr>
        <w:t>anke nimetus</w:t>
      </w:r>
      <w:r w:rsidR="00393176" w:rsidRPr="00291B2B">
        <w:rPr>
          <w:color w:val="000000"/>
          <w:lang w:val="et-EE"/>
        </w:rPr>
        <w:t xml:space="preserve">: </w:t>
      </w:r>
      <w:r w:rsidR="00643D70">
        <w:rPr>
          <w:b/>
          <w:bCs/>
          <w:color w:val="000000"/>
          <w:lang w:val="et-EE"/>
        </w:rPr>
        <w:t>„</w:t>
      </w:r>
      <w:r w:rsidR="00860C7B" w:rsidRPr="00860C7B">
        <w:rPr>
          <w:b/>
          <w:bCs/>
          <w:color w:val="000000"/>
          <w:lang w:val="et-EE"/>
        </w:rPr>
        <w:t>Haaslava lasteaia</w:t>
      </w:r>
      <w:r w:rsidR="00860C7B">
        <w:rPr>
          <w:b/>
          <w:bCs/>
          <w:color w:val="000000"/>
          <w:lang w:val="et-EE"/>
        </w:rPr>
        <w:t xml:space="preserve"> </w:t>
      </w:r>
      <w:r w:rsidR="00860C7B" w:rsidRPr="00860C7B">
        <w:rPr>
          <w:b/>
          <w:bCs/>
          <w:color w:val="000000"/>
          <w:lang w:val="et-EE"/>
        </w:rPr>
        <w:t>sidekaabli rajamine</w:t>
      </w:r>
      <w:r w:rsidR="00643D70" w:rsidRPr="00AA1D67">
        <w:rPr>
          <w:b/>
          <w:bCs/>
          <w:color w:val="000000"/>
          <w:lang w:val="et-EE"/>
        </w:rPr>
        <w:t>“</w:t>
      </w:r>
    </w:p>
    <w:p w:rsidR="00291B2B" w:rsidRPr="00365791" w:rsidRDefault="00405EE2" w:rsidP="0074399E">
      <w:pPr>
        <w:jc w:val="both"/>
        <w:rPr>
          <w:rFonts w:eastAsia="Calibri" w:cs="Calibri"/>
          <w:sz w:val="22"/>
          <w:szCs w:val="22"/>
          <w:lang w:eastAsia="et-EE"/>
        </w:rPr>
      </w:pPr>
      <w:r>
        <w:rPr>
          <w:noProof/>
          <w:lang w:val="et-EE"/>
        </w:rPr>
        <w:t>H</w:t>
      </w:r>
      <w:r w:rsidR="00DD4545" w:rsidRPr="00AF65AF">
        <w:rPr>
          <w:noProof/>
          <w:lang w:val="et-EE"/>
        </w:rPr>
        <w:t>anke lühikirjeldus:</w:t>
      </w:r>
      <w:r w:rsidR="00E72982" w:rsidRPr="00AF65AF">
        <w:rPr>
          <w:noProof/>
          <w:lang w:val="et-EE"/>
        </w:rPr>
        <w:t xml:space="preserve"> </w:t>
      </w:r>
      <w:r w:rsidR="00574D33">
        <w:rPr>
          <w:noProof/>
          <w:lang w:val="et-EE"/>
        </w:rPr>
        <w:t>töövõtjal tuleb teostada järgnevad tööd,</w:t>
      </w:r>
      <w:r w:rsidR="00E973BD">
        <w:rPr>
          <w:noProof/>
          <w:lang w:val="et-EE"/>
        </w:rPr>
        <w:t>s</w:t>
      </w:r>
      <w:r w:rsidR="00E973BD" w:rsidRPr="00E973BD">
        <w:rPr>
          <w:noProof/>
          <w:lang w:val="et-EE"/>
        </w:rPr>
        <w:t>idetrassi kaevetööd 946 meetri ulatuses, (sellest trassi paigaldamine kinnisel meetodil 252 m), optilise kiu jätkamine (24 kiudu), optilise muhvi montaaz, kolme reservkaevu paigaldus, 44 m multitoru paigaldamine olemasolevasse torusse, 1308 m kaabli paigaldamine multitorusse, kraavi pervede taastamine 275 jm ja haljastuse taastamine</w:t>
      </w:r>
      <w:r w:rsidR="00631008">
        <w:rPr>
          <w:noProof/>
          <w:lang w:val="et-EE"/>
        </w:rPr>
        <w:t>.</w:t>
      </w:r>
      <w:r w:rsidR="00574D33">
        <w:rPr>
          <w:noProof/>
          <w:lang w:val="et-EE"/>
        </w:rPr>
        <w:t xml:space="preserve"> Lisaks peab töövõtja korraldama kokkulepped maaomanikega sidekaabli paigaldamiseks.</w:t>
      </w:r>
    </w:p>
    <w:p w:rsidR="00DD4545" w:rsidRPr="00291B2B" w:rsidRDefault="00DD4545" w:rsidP="0067044E">
      <w:pPr>
        <w:numPr>
          <w:ilvl w:val="1"/>
          <w:numId w:val="3"/>
        </w:numPr>
        <w:autoSpaceDE w:val="0"/>
        <w:autoSpaceDN w:val="0"/>
        <w:adjustRightInd w:val="0"/>
        <w:jc w:val="both"/>
        <w:rPr>
          <w:rFonts w:ascii="Times-Roman" w:hAnsi="Times-Roman"/>
          <w:color w:val="000000"/>
          <w:lang w:val="et-EE"/>
        </w:rPr>
      </w:pPr>
      <w:r w:rsidRPr="00291B2B">
        <w:rPr>
          <w:noProof/>
          <w:lang w:val="et-EE"/>
        </w:rPr>
        <w:t>Tööd teostatakse vastavalt hankedokumentidele ja hankija juhistele ning õigusaktides sätestatule. Hankelepingu (edaspidi nimetatud leping või hankeleping) täitmisel lähtutakse eelkõige hankija juhistest, hankedokumentidest, kehtivatest õigusaktidest, tehnilistest normidest ja standarditest ning heast tavast</w:t>
      </w:r>
      <w:r w:rsidR="0067044E">
        <w:rPr>
          <w:noProof/>
          <w:lang w:val="et-EE"/>
        </w:rPr>
        <w:t>;</w:t>
      </w:r>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Hankedokumendid (edaspidi HD) on:</w:t>
      </w:r>
    </w:p>
    <w:p w:rsidR="00393176" w:rsidRPr="00291B2B" w:rsidRDefault="00393176" w:rsidP="0067044E">
      <w:pPr>
        <w:numPr>
          <w:ilvl w:val="2"/>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käesolev HD koo</w:t>
      </w:r>
      <w:r w:rsidR="00631008">
        <w:rPr>
          <w:rFonts w:ascii="Times-Roman" w:hAnsi="Times-Roman"/>
          <w:color w:val="000000"/>
          <w:lang w:val="et-EE"/>
        </w:rPr>
        <w:t>s kõikide lisadega</w:t>
      </w:r>
      <w:r w:rsidRPr="00291B2B">
        <w:rPr>
          <w:rFonts w:ascii="Times-Roman" w:hAnsi="Times-Roman"/>
          <w:color w:val="000000"/>
          <w:lang w:val="et-EE"/>
        </w:rPr>
        <w:t>;</w:t>
      </w:r>
    </w:p>
    <w:p w:rsidR="00393176" w:rsidRPr="00291B2B" w:rsidRDefault="00393176" w:rsidP="0067044E">
      <w:pPr>
        <w:numPr>
          <w:ilvl w:val="2"/>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kõik enne pakkumuste esitamise tähtpäeva pakkujale saadetud dokumendid, millega on muudetud või selgitatud HD nõudeid. Ükskõik millises dokumendis märgitud nõue on pakkujale siduv.</w:t>
      </w:r>
    </w:p>
    <w:p w:rsidR="00393176" w:rsidRPr="00291B2B" w:rsidRDefault="00393176" w:rsidP="0067044E">
      <w:pPr>
        <w:pStyle w:val="Kehatekst"/>
        <w:numPr>
          <w:ilvl w:val="1"/>
          <w:numId w:val="3"/>
        </w:numPr>
        <w:rPr>
          <w:lang w:val="et-EE"/>
        </w:rPr>
      </w:pPr>
      <w:r w:rsidRPr="00291B2B">
        <w:rPr>
          <w:lang w:val="et-EE"/>
        </w:rPr>
        <w:t>Konfidentsiaalsus:</w:t>
      </w:r>
      <w:r w:rsidR="007A4539" w:rsidRPr="00291B2B">
        <w:rPr>
          <w:lang w:val="et-EE"/>
        </w:rPr>
        <w:t xml:space="preserve"> </w:t>
      </w:r>
      <w:r w:rsidRPr="00291B2B">
        <w:rPr>
          <w:lang w:val="et-EE"/>
        </w:rPr>
        <w:t>Hankija ei avalikusta pakkujatelt saadud informatsiooni, kui õigusaktides ei ole sätestatud teisiti.</w:t>
      </w:r>
    </w:p>
    <w:p w:rsidR="00393176" w:rsidRDefault="00393176" w:rsidP="00405EE2">
      <w:pPr>
        <w:autoSpaceDE w:val="0"/>
        <w:autoSpaceDN w:val="0"/>
        <w:adjustRightInd w:val="0"/>
        <w:ind w:left="142"/>
        <w:jc w:val="both"/>
        <w:rPr>
          <w:rFonts w:ascii="Times-Roman" w:hAnsi="Times-Roman"/>
          <w:color w:val="000000"/>
          <w:lang w:val="et-EE"/>
        </w:rPr>
      </w:pPr>
    </w:p>
    <w:p w:rsidR="0067044E" w:rsidRDefault="0067044E" w:rsidP="0067044E">
      <w:pPr>
        <w:autoSpaceDE w:val="0"/>
        <w:autoSpaceDN w:val="0"/>
        <w:adjustRightInd w:val="0"/>
        <w:jc w:val="both"/>
        <w:rPr>
          <w:rFonts w:ascii="Times-Roman" w:hAnsi="Times-Roman"/>
          <w:color w:val="000000"/>
          <w:lang w:val="et-EE"/>
        </w:rPr>
      </w:pPr>
    </w:p>
    <w:p w:rsidR="00393176" w:rsidRPr="00901AC3" w:rsidRDefault="00DD4545" w:rsidP="0067044E">
      <w:pPr>
        <w:pStyle w:val="Pealkiri1"/>
        <w:numPr>
          <w:ilvl w:val="0"/>
          <w:numId w:val="3"/>
        </w:numPr>
        <w:spacing w:before="0" w:after="0"/>
        <w:rPr>
          <w:rFonts w:ascii="Times New Roman" w:hAnsi="Times New Roman" w:cs="Times New Roman"/>
          <w:sz w:val="24"/>
          <w:szCs w:val="24"/>
          <w:lang w:val="et-EE"/>
        </w:rPr>
      </w:pPr>
      <w:bookmarkStart w:id="4" w:name="_Toc8127672"/>
      <w:r w:rsidRPr="00901AC3">
        <w:rPr>
          <w:rFonts w:ascii="Times New Roman" w:hAnsi="Times New Roman" w:cs="Times New Roman"/>
          <w:sz w:val="24"/>
          <w:szCs w:val="24"/>
          <w:lang w:val="et-EE"/>
        </w:rPr>
        <w:t>Tehniline kirjeldus</w:t>
      </w:r>
      <w:bookmarkEnd w:id="4"/>
    </w:p>
    <w:p w:rsidR="00F23F07" w:rsidRDefault="00666939" w:rsidP="0067044E">
      <w:pPr>
        <w:autoSpaceDE w:val="0"/>
        <w:autoSpaceDN w:val="0"/>
        <w:adjustRightInd w:val="0"/>
        <w:jc w:val="both"/>
        <w:rPr>
          <w:b/>
          <w:bCs/>
          <w:color w:val="000000"/>
          <w:lang w:val="et-EE"/>
        </w:rPr>
      </w:pPr>
      <w:r>
        <w:rPr>
          <w:color w:val="000000"/>
          <w:lang w:val="et-EE"/>
        </w:rPr>
        <w:t>H</w:t>
      </w:r>
      <w:r w:rsidR="005F1D6F">
        <w:rPr>
          <w:color w:val="000000"/>
          <w:lang w:val="et-EE"/>
        </w:rPr>
        <w:t>anke esemeks on</w:t>
      </w:r>
      <w:r w:rsidR="002969CC">
        <w:rPr>
          <w:b/>
          <w:bCs/>
          <w:color w:val="000000"/>
          <w:lang w:val="et-EE"/>
        </w:rPr>
        <w:t xml:space="preserve"> </w:t>
      </w:r>
      <w:r w:rsidR="00631008">
        <w:rPr>
          <w:b/>
          <w:bCs/>
          <w:color w:val="000000"/>
          <w:lang w:val="et-EE"/>
        </w:rPr>
        <w:t>„</w:t>
      </w:r>
      <w:r w:rsidR="00F930B0">
        <w:rPr>
          <w:b/>
          <w:bCs/>
          <w:color w:val="000000"/>
          <w:lang w:val="et-EE"/>
        </w:rPr>
        <w:t>Haaslava lasteaia sidekaabli rajamine</w:t>
      </w:r>
      <w:r w:rsidR="007107F5" w:rsidRPr="00AA1D67">
        <w:rPr>
          <w:b/>
          <w:bCs/>
          <w:color w:val="000000"/>
          <w:lang w:val="et-EE"/>
        </w:rPr>
        <w:t>“</w:t>
      </w:r>
      <w:r w:rsidR="005F1D6F">
        <w:rPr>
          <w:b/>
          <w:bCs/>
          <w:color w:val="000000"/>
          <w:lang w:val="et-EE"/>
        </w:rPr>
        <w:t xml:space="preserve"> </w:t>
      </w:r>
      <w:r w:rsidR="005F1D6F" w:rsidRPr="005F1D6F">
        <w:rPr>
          <w:bCs/>
          <w:color w:val="000000"/>
          <w:lang w:val="et-EE"/>
        </w:rPr>
        <w:t>ehitustööd.</w:t>
      </w:r>
    </w:p>
    <w:p w:rsidR="00160AFC" w:rsidRPr="00631008" w:rsidRDefault="00160AFC" w:rsidP="0067044E">
      <w:pPr>
        <w:autoSpaceDE w:val="0"/>
        <w:autoSpaceDN w:val="0"/>
        <w:adjustRightInd w:val="0"/>
        <w:jc w:val="both"/>
        <w:rPr>
          <w:b/>
          <w:bCs/>
          <w:color w:val="000000"/>
          <w:lang w:val="et-EE"/>
        </w:rPr>
      </w:pPr>
      <w:proofErr w:type="spellStart"/>
      <w:r w:rsidRPr="00D46802">
        <w:rPr>
          <w:b/>
          <w:color w:val="000000"/>
          <w:u w:val="single"/>
        </w:rPr>
        <w:t>Pakkujal</w:t>
      </w:r>
      <w:proofErr w:type="spellEnd"/>
      <w:r w:rsidRPr="00D46802">
        <w:rPr>
          <w:b/>
          <w:color w:val="000000"/>
          <w:u w:val="single"/>
        </w:rPr>
        <w:t xml:space="preserve"> on </w:t>
      </w:r>
      <w:proofErr w:type="spellStart"/>
      <w:r w:rsidRPr="00D46802">
        <w:rPr>
          <w:b/>
          <w:color w:val="000000"/>
          <w:u w:val="single"/>
        </w:rPr>
        <w:t>kohustuslik</w:t>
      </w:r>
      <w:proofErr w:type="spellEnd"/>
      <w:r w:rsidRPr="00D46802">
        <w:rPr>
          <w:b/>
          <w:color w:val="000000"/>
          <w:u w:val="single"/>
        </w:rPr>
        <w:t xml:space="preserve"> </w:t>
      </w:r>
      <w:proofErr w:type="spellStart"/>
      <w:r w:rsidRPr="00D46802">
        <w:rPr>
          <w:b/>
          <w:color w:val="000000"/>
          <w:u w:val="single"/>
        </w:rPr>
        <w:t>enne</w:t>
      </w:r>
      <w:proofErr w:type="spellEnd"/>
      <w:r w:rsidRPr="00D46802">
        <w:rPr>
          <w:b/>
          <w:color w:val="000000"/>
          <w:u w:val="single"/>
        </w:rPr>
        <w:t xml:space="preserve"> </w:t>
      </w:r>
      <w:proofErr w:type="spellStart"/>
      <w:r w:rsidRPr="00D46802">
        <w:rPr>
          <w:b/>
          <w:color w:val="000000"/>
          <w:u w:val="single"/>
        </w:rPr>
        <w:t>pakkumuse</w:t>
      </w:r>
      <w:proofErr w:type="spellEnd"/>
      <w:r w:rsidRPr="00D46802">
        <w:rPr>
          <w:b/>
          <w:color w:val="000000"/>
          <w:u w:val="single"/>
        </w:rPr>
        <w:t xml:space="preserve"> </w:t>
      </w:r>
      <w:proofErr w:type="spellStart"/>
      <w:r w:rsidRPr="00D46802">
        <w:rPr>
          <w:b/>
          <w:color w:val="000000"/>
          <w:u w:val="single"/>
        </w:rPr>
        <w:t>esitamist</w:t>
      </w:r>
      <w:proofErr w:type="spellEnd"/>
      <w:r w:rsidRPr="00D46802">
        <w:rPr>
          <w:b/>
          <w:color w:val="000000"/>
          <w:u w:val="single"/>
        </w:rPr>
        <w:t xml:space="preserve"> </w:t>
      </w:r>
      <w:proofErr w:type="spellStart"/>
      <w:r w:rsidRPr="00D46802">
        <w:rPr>
          <w:b/>
          <w:color w:val="000000"/>
          <w:u w:val="single"/>
        </w:rPr>
        <w:t>töömahte</w:t>
      </w:r>
      <w:proofErr w:type="spellEnd"/>
      <w:r w:rsidRPr="00D46802">
        <w:rPr>
          <w:b/>
          <w:color w:val="000000"/>
          <w:u w:val="single"/>
        </w:rPr>
        <w:t xml:space="preserve"> </w:t>
      </w:r>
      <w:proofErr w:type="spellStart"/>
      <w:r w:rsidRPr="00D46802">
        <w:rPr>
          <w:b/>
          <w:color w:val="000000"/>
          <w:u w:val="single"/>
        </w:rPr>
        <w:t>täpsustada</w:t>
      </w:r>
      <w:proofErr w:type="spellEnd"/>
      <w:r w:rsidRPr="00D46802">
        <w:rPr>
          <w:b/>
          <w:color w:val="000000"/>
          <w:u w:val="single"/>
        </w:rPr>
        <w:t xml:space="preserve"> </w:t>
      </w:r>
      <w:proofErr w:type="spellStart"/>
      <w:r w:rsidRPr="00D46802">
        <w:rPr>
          <w:b/>
          <w:color w:val="000000"/>
          <w:u w:val="single"/>
        </w:rPr>
        <w:t>objektil</w:t>
      </w:r>
      <w:proofErr w:type="spellEnd"/>
      <w:r w:rsidRPr="00D46802">
        <w:rPr>
          <w:b/>
          <w:color w:val="000000"/>
          <w:u w:val="single"/>
        </w:rPr>
        <w:t>.</w:t>
      </w:r>
    </w:p>
    <w:p w:rsidR="000103E5" w:rsidRPr="000103E5" w:rsidRDefault="00A71C22" w:rsidP="0067044E">
      <w:pPr>
        <w:autoSpaceDE w:val="0"/>
        <w:autoSpaceDN w:val="0"/>
        <w:adjustRightInd w:val="0"/>
        <w:jc w:val="both"/>
        <w:rPr>
          <w:color w:val="000000"/>
          <w:lang w:val="et-EE"/>
        </w:rPr>
      </w:pPr>
      <w:r w:rsidRPr="000103E5">
        <w:rPr>
          <w:color w:val="000000"/>
          <w:lang w:val="et-EE"/>
        </w:rPr>
        <w:t xml:space="preserve">Hankelepingu täitmise tähtaeg on </w:t>
      </w:r>
      <w:r w:rsidR="007E3010">
        <w:rPr>
          <w:b/>
          <w:color w:val="000000"/>
          <w:highlight w:val="yellow"/>
          <w:lang w:val="et-EE"/>
        </w:rPr>
        <w:t>15</w:t>
      </w:r>
      <w:r w:rsidR="00631008" w:rsidRPr="00E955F7">
        <w:rPr>
          <w:b/>
          <w:color w:val="000000"/>
          <w:highlight w:val="yellow"/>
          <w:lang w:val="et-EE"/>
        </w:rPr>
        <w:t>.</w:t>
      </w:r>
      <w:r w:rsidR="00E973BD">
        <w:rPr>
          <w:b/>
          <w:color w:val="000000"/>
          <w:highlight w:val="yellow"/>
          <w:lang w:val="et-EE"/>
        </w:rPr>
        <w:t>1</w:t>
      </w:r>
      <w:r w:rsidR="007E3010">
        <w:rPr>
          <w:b/>
          <w:color w:val="000000"/>
          <w:highlight w:val="yellow"/>
          <w:lang w:val="et-EE"/>
        </w:rPr>
        <w:t>1</w:t>
      </w:r>
      <w:r w:rsidR="00365791" w:rsidRPr="00E955F7">
        <w:rPr>
          <w:b/>
          <w:color w:val="000000"/>
          <w:highlight w:val="yellow"/>
          <w:lang w:val="et-EE"/>
        </w:rPr>
        <w:t>.20</w:t>
      </w:r>
      <w:r w:rsidR="00F239B0">
        <w:rPr>
          <w:b/>
          <w:color w:val="000000"/>
          <w:highlight w:val="yellow"/>
          <w:lang w:val="et-EE"/>
        </w:rPr>
        <w:t>21</w:t>
      </w:r>
      <w:r w:rsidR="00453C05" w:rsidRPr="00E955F7">
        <w:rPr>
          <w:b/>
          <w:color w:val="000000"/>
          <w:highlight w:val="yellow"/>
          <w:lang w:val="et-EE"/>
        </w:rPr>
        <w:t xml:space="preserve"> - </w:t>
      </w:r>
      <w:r w:rsidR="00D43379">
        <w:rPr>
          <w:b/>
          <w:color w:val="000000"/>
          <w:highlight w:val="yellow"/>
          <w:lang w:val="et-EE"/>
        </w:rPr>
        <w:t>31</w:t>
      </w:r>
      <w:r w:rsidR="00E973BD">
        <w:rPr>
          <w:b/>
          <w:color w:val="000000"/>
          <w:highlight w:val="yellow"/>
          <w:lang w:val="et-EE"/>
        </w:rPr>
        <w:t>.</w:t>
      </w:r>
      <w:r w:rsidR="00D43379">
        <w:rPr>
          <w:b/>
          <w:color w:val="000000"/>
          <w:highlight w:val="yellow"/>
          <w:lang w:val="et-EE"/>
        </w:rPr>
        <w:t>03</w:t>
      </w:r>
      <w:r w:rsidR="00631008" w:rsidRPr="00E955F7">
        <w:rPr>
          <w:b/>
          <w:color w:val="000000"/>
          <w:highlight w:val="yellow"/>
          <w:lang w:val="et-EE"/>
        </w:rPr>
        <w:t>.20</w:t>
      </w:r>
      <w:r w:rsidR="00D43379">
        <w:rPr>
          <w:b/>
          <w:color w:val="000000"/>
          <w:highlight w:val="yellow"/>
          <w:lang w:val="et-EE"/>
        </w:rPr>
        <w:t>22</w:t>
      </w:r>
      <w:bookmarkStart w:id="5" w:name="_GoBack"/>
      <w:bookmarkEnd w:id="5"/>
      <w:r w:rsidR="00247EA8" w:rsidRPr="00E955F7">
        <w:rPr>
          <w:b/>
          <w:color w:val="000000"/>
          <w:highlight w:val="yellow"/>
          <w:lang w:val="et-EE"/>
        </w:rPr>
        <w:t>.a</w:t>
      </w:r>
      <w:r w:rsidRPr="00074A57">
        <w:rPr>
          <w:color w:val="000000"/>
          <w:lang w:val="et-EE"/>
        </w:rPr>
        <w:t>.</w:t>
      </w:r>
      <w:r w:rsidRPr="000103E5">
        <w:rPr>
          <w:color w:val="000000"/>
          <w:lang w:val="et-EE"/>
        </w:rPr>
        <w:t xml:space="preserve"> </w:t>
      </w:r>
    </w:p>
    <w:p w:rsidR="0098593E" w:rsidRPr="00833ECF" w:rsidRDefault="0098593E" w:rsidP="0067044E">
      <w:pPr>
        <w:autoSpaceDE w:val="0"/>
        <w:autoSpaceDN w:val="0"/>
        <w:adjustRightInd w:val="0"/>
        <w:jc w:val="both"/>
        <w:rPr>
          <w:color w:val="000000"/>
          <w:lang w:val="et-EE"/>
        </w:rPr>
      </w:pPr>
    </w:p>
    <w:p w:rsidR="00C177AC" w:rsidRDefault="00393176" w:rsidP="00D750D6">
      <w:pPr>
        <w:pStyle w:val="Pealkiri1"/>
        <w:numPr>
          <w:ilvl w:val="0"/>
          <w:numId w:val="3"/>
        </w:numPr>
        <w:spacing w:before="0" w:after="0"/>
        <w:rPr>
          <w:color w:val="000000"/>
          <w:lang w:val="et-EE"/>
        </w:rPr>
      </w:pPr>
      <w:bookmarkStart w:id="6" w:name="_Toc352759212"/>
      <w:bookmarkStart w:id="7" w:name="_Toc352759441"/>
      <w:bookmarkStart w:id="8" w:name="_Toc8127673"/>
      <w:r w:rsidRPr="00901AC3">
        <w:rPr>
          <w:rFonts w:ascii="Times New Roman" w:hAnsi="Times New Roman" w:cs="Times New Roman"/>
          <w:sz w:val="24"/>
          <w:szCs w:val="24"/>
          <w:lang w:val="et-EE"/>
        </w:rPr>
        <w:t>Pakkumuse maksumus</w:t>
      </w:r>
      <w:bookmarkEnd w:id="6"/>
      <w:bookmarkEnd w:id="7"/>
      <w:bookmarkEnd w:id="8"/>
      <w:r w:rsidR="006060D3" w:rsidRPr="00666939">
        <w:rPr>
          <w:color w:val="000000"/>
          <w:lang w:val="et-EE"/>
        </w:rPr>
        <w:t xml:space="preserve"> </w:t>
      </w:r>
      <w:r w:rsidR="004727A7" w:rsidRPr="00D750D6">
        <w:rPr>
          <w:color w:val="000000"/>
          <w:lang w:val="et-EE"/>
        </w:rPr>
        <w:t xml:space="preserve"> </w:t>
      </w:r>
    </w:p>
    <w:p w:rsidR="00D750D6" w:rsidRPr="00D750D6" w:rsidRDefault="00D750D6" w:rsidP="00D750D6">
      <w:pPr>
        <w:rPr>
          <w:lang w:val="et-EE"/>
        </w:rPr>
      </w:pPr>
    </w:p>
    <w:p w:rsidR="00C360DA" w:rsidRDefault="00666939" w:rsidP="0067044E">
      <w:pPr>
        <w:autoSpaceDE w:val="0"/>
        <w:autoSpaceDN w:val="0"/>
        <w:adjustRightInd w:val="0"/>
        <w:jc w:val="both"/>
        <w:rPr>
          <w:color w:val="000000"/>
          <w:lang w:val="et-EE"/>
        </w:rPr>
      </w:pPr>
      <w:r>
        <w:rPr>
          <w:color w:val="000000"/>
          <w:lang w:val="et-EE"/>
        </w:rPr>
        <w:t>3.2.</w:t>
      </w:r>
      <w:r w:rsidR="00C177AC">
        <w:rPr>
          <w:color w:val="000000"/>
          <w:lang w:val="et-EE"/>
        </w:rPr>
        <w:t xml:space="preserve"> Pakkumuse maksumuse arvutamisel peab pakkuja tuginedes oma ametialasele professionaalsusele võtma arvesse kõik kulud, kaasaarvatud need, mis ei ole otseselt kirjeldatud hankedokumentides, kuid mis on vajalikud töö korrektseks teostamiseks.</w:t>
      </w:r>
    </w:p>
    <w:p w:rsidR="000023F7" w:rsidRDefault="000023F7" w:rsidP="0067044E">
      <w:pPr>
        <w:autoSpaceDE w:val="0"/>
        <w:autoSpaceDN w:val="0"/>
        <w:adjustRightInd w:val="0"/>
        <w:jc w:val="both"/>
        <w:rPr>
          <w:color w:val="000000"/>
          <w:lang w:val="et-EE"/>
        </w:rPr>
      </w:pPr>
    </w:p>
    <w:p w:rsidR="0067044E" w:rsidRPr="00291B2B" w:rsidRDefault="0067044E" w:rsidP="0067044E">
      <w:pPr>
        <w:autoSpaceDE w:val="0"/>
        <w:autoSpaceDN w:val="0"/>
        <w:adjustRightInd w:val="0"/>
        <w:jc w:val="both"/>
        <w:rPr>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9" w:name="_Toc352759213"/>
      <w:bookmarkStart w:id="10" w:name="_Toc352759442"/>
      <w:bookmarkStart w:id="11" w:name="_Toc8127674"/>
      <w:r w:rsidRPr="00901AC3">
        <w:rPr>
          <w:rFonts w:ascii="Times New Roman" w:hAnsi="Times New Roman" w:cs="Times New Roman"/>
          <w:sz w:val="24"/>
          <w:szCs w:val="24"/>
          <w:lang w:val="et-EE"/>
        </w:rPr>
        <w:t>Pakkumuse vormistamise keel</w:t>
      </w:r>
      <w:bookmarkEnd w:id="9"/>
      <w:bookmarkEnd w:id="10"/>
      <w:bookmarkEnd w:id="11"/>
    </w:p>
    <w:p w:rsidR="00393176" w:rsidRDefault="00B852E7" w:rsidP="0067044E">
      <w:pPr>
        <w:autoSpaceDE w:val="0"/>
        <w:autoSpaceDN w:val="0"/>
        <w:adjustRightInd w:val="0"/>
        <w:jc w:val="both"/>
        <w:rPr>
          <w:rFonts w:ascii="Times-Roman" w:hAnsi="Times-Roman"/>
          <w:color w:val="000000"/>
          <w:lang w:val="et-EE"/>
        </w:rPr>
      </w:pPr>
      <w:r w:rsidRPr="00291B2B">
        <w:rPr>
          <w:rFonts w:ascii="Times-Roman" w:hAnsi="Times-Roman"/>
          <w:color w:val="000000"/>
          <w:lang w:val="et-EE"/>
        </w:rPr>
        <w:t>Pakkumus peab olema vormistatud eesti keeles. Kõik võõrkeelsed dokumendid peavad olema tõlgitud eesti keelde ja vannutatud tõlgi poolt kinnitatud. Erandiks on diplomite ärakirjad ja reklaamprospektid või muud reklaamialased dokumendid, mis võivad olla võõrkeelsed.</w:t>
      </w:r>
    </w:p>
    <w:p w:rsidR="0067044E" w:rsidRPr="00291B2B" w:rsidRDefault="0067044E" w:rsidP="0067044E">
      <w:pPr>
        <w:autoSpaceDE w:val="0"/>
        <w:autoSpaceDN w:val="0"/>
        <w:adjustRightInd w:val="0"/>
        <w:jc w:val="both"/>
        <w:rPr>
          <w:rFonts w:ascii="Times-Roman" w:hAnsi="Times-Roman"/>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12" w:name="_Toc352759214"/>
      <w:bookmarkStart w:id="13" w:name="_Toc352759443"/>
      <w:bookmarkStart w:id="14" w:name="_Toc8127675"/>
      <w:r w:rsidRPr="00901AC3">
        <w:rPr>
          <w:rFonts w:ascii="Times New Roman" w:hAnsi="Times New Roman" w:cs="Times New Roman"/>
          <w:sz w:val="24"/>
          <w:szCs w:val="24"/>
          <w:lang w:val="et-EE"/>
        </w:rPr>
        <w:t>Pakkuja esitatav lisainformatsioon ja –dokumendid</w:t>
      </w:r>
      <w:bookmarkEnd w:id="12"/>
      <w:bookmarkEnd w:id="13"/>
      <w:bookmarkEnd w:id="14"/>
    </w:p>
    <w:p w:rsidR="0067044E"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Pakkuja esitab koos kvalifitseerimise dokumentidega volikirja tema esindamiseks juhul, kui pakkumusele pakkuja esindajana alla kirjutanud isik või isikud ei ole registrikaardi väljatrükile kantud isikud, kes omavad juriidilise isiku esindamise õigust</w:t>
      </w:r>
      <w:r w:rsidR="001561B1">
        <w:rPr>
          <w:rFonts w:ascii="Times-Roman" w:hAnsi="Times-Roman"/>
          <w:color w:val="000000"/>
          <w:lang w:val="et-EE"/>
        </w:rPr>
        <w:t>.</w:t>
      </w:r>
    </w:p>
    <w:p w:rsidR="00326991" w:rsidRPr="00326991" w:rsidRDefault="00326991" w:rsidP="00326991">
      <w:pPr>
        <w:autoSpaceDE w:val="0"/>
        <w:autoSpaceDN w:val="0"/>
        <w:adjustRightInd w:val="0"/>
        <w:ind w:left="142"/>
        <w:jc w:val="both"/>
        <w:rPr>
          <w:rFonts w:ascii="Times-Roman" w:hAnsi="Times-Roman"/>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15" w:name="_Toc352759215"/>
      <w:bookmarkStart w:id="16" w:name="_Toc352759444"/>
      <w:bookmarkStart w:id="17" w:name="_Toc8127676"/>
      <w:r w:rsidRPr="00901AC3">
        <w:rPr>
          <w:rFonts w:ascii="Times New Roman" w:hAnsi="Times New Roman" w:cs="Times New Roman"/>
          <w:sz w:val="24"/>
          <w:szCs w:val="24"/>
          <w:lang w:val="et-EE"/>
        </w:rPr>
        <w:t>Pakkumuse jõusoleku tähtaeg</w:t>
      </w:r>
      <w:bookmarkEnd w:id="15"/>
      <w:bookmarkEnd w:id="16"/>
      <w:bookmarkEnd w:id="17"/>
    </w:p>
    <w:p w:rsidR="0067044E"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Pakkumus peab ole</w:t>
      </w:r>
      <w:r w:rsidR="001561B1">
        <w:rPr>
          <w:rFonts w:ascii="Times-Roman" w:hAnsi="Times-Roman"/>
          <w:color w:val="000000"/>
          <w:lang w:val="et-EE"/>
        </w:rPr>
        <w:t>ma jõus 6</w:t>
      </w:r>
      <w:r w:rsidRPr="00291B2B">
        <w:rPr>
          <w:rFonts w:ascii="Times-Roman" w:hAnsi="Times-Roman"/>
          <w:color w:val="000000"/>
          <w:lang w:val="et-EE"/>
        </w:rPr>
        <w:t xml:space="preserve">0 kalendripäeva </w:t>
      </w:r>
      <w:r w:rsidRPr="00291B2B">
        <w:rPr>
          <w:rFonts w:ascii="Times-Roman" w:hAnsi="Times-Roman"/>
          <w:lang w:val="et-EE"/>
        </w:rPr>
        <w:t xml:space="preserve">pakkumuste </w:t>
      </w:r>
      <w:r w:rsidRPr="00291B2B">
        <w:rPr>
          <w:rFonts w:ascii="Times-Roman" w:hAnsi="Times-Roman"/>
          <w:color w:val="000000"/>
          <w:lang w:val="et-EE"/>
        </w:rPr>
        <w:t>esitamise tähtpäevast arvates.</w:t>
      </w:r>
    </w:p>
    <w:p w:rsidR="00D40E2D" w:rsidRPr="00D40E2D" w:rsidRDefault="00D40E2D" w:rsidP="00D40E2D">
      <w:pPr>
        <w:autoSpaceDE w:val="0"/>
        <w:autoSpaceDN w:val="0"/>
        <w:adjustRightInd w:val="0"/>
        <w:ind w:left="142"/>
        <w:jc w:val="both"/>
        <w:rPr>
          <w:rFonts w:ascii="Times-Roman" w:hAnsi="Times-Roman"/>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18" w:name="_Toc352759216"/>
      <w:bookmarkStart w:id="19" w:name="_Toc352759445"/>
      <w:bookmarkStart w:id="20" w:name="_Toc8127677"/>
      <w:r w:rsidRPr="00901AC3">
        <w:rPr>
          <w:rFonts w:ascii="Times New Roman" w:hAnsi="Times New Roman" w:cs="Times New Roman"/>
          <w:sz w:val="24"/>
          <w:szCs w:val="24"/>
          <w:lang w:val="et-EE"/>
        </w:rPr>
        <w:t>Pakkumuse tagatis</w:t>
      </w:r>
      <w:bookmarkEnd w:id="18"/>
      <w:bookmarkEnd w:id="19"/>
      <w:bookmarkEnd w:id="20"/>
    </w:p>
    <w:p w:rsidR="00393176" w:rsidRDefault="00393176" w:rsidP="0067044E">
      <w:pPr>
        <w:autoSpaceDE w:val="0"/>
        <w:autoSpaceDN w:val="0"/>
        <w:adjustRightInd w:val="0"/>
        <w:jc w:val="both"/>
        <w:rPr>
          <w:rFonts w:ascii="Times-Roman" w:hAnsi="Times-Roman"/>
          <w:color w:val="000000"/>
          <w:lang w:val="et-EE"/>
        </w:rPr>
      </w:pPr>
      <w:r w:rsidRPr="00291B2B">
        <w:rPr>
          <w:rFonts w:ascii="Times-Roman" w:hAnsi="Times-Roman"/>
          <w:color w:val="000000"/>
          <w:lang w:val="et-EE"/>
        </w:rPr>
        <w:t>Hankija ei nõua pakkujalt pakkumuse tagatist.</w:t>
      </w:r>
    </w:p>
    <w:p w:rsidR="0067044E" w:rsidRPr="00291B2B" w:rsidRDefault="0067044E" w:rsidP="0067044E">
      <w:pPr>
        <w:autoSpaceDE w:val="0"/>
        <w:autoSpaceDN w:val="0"/>
        <w:adjustRightInd w:val="0"/>
        <w:jc w:val="both"/>
        <w:rPr>
          <w:rFonts w:ascii="Times-Roman" w:hAnsi="Times-Roman"/>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21" w:name="_Toc352759217"/>
      <w:bookmarkStart w:id="22" w:name="_Toc352759446"/>
      <w:bookmarkStart w:id="23" w:name="_Toc8127678"/>
      <w:r w:rsidRPr="00901AC3">
        <w:rPr>
          <w:rFonts w:ascii="Times New Roman" w:hAnsi="Times New Roman" w:cs="Times New Roman"/>
          <w:sz w:val="24"/>
          <w:szCs w:val="24"/>
          <w:lang w:val="et-EE"/>
        </w:rPr>
        <w:t>Nõuded pakkumusele ja pakkumuse ettevalmistamise juhend</w:t>
      </w:r>
      <w:bookmarkEnd w:id="21"/>
      <w:bookmarkEnd w:id="22"/>
      <w:bookmarkEnd w:id="23"/>
    </w:p>
    <w:p w:rsidR="00393176" w:rsidRPr="00291B2B" w:rsidRDefault="00326991" w:rsidP="0067044E">
      <w:pPr>
        <w:numPr>
          <w:ilvl w:val="1"/>
          <w:numId w:val="3"/>
        </w:numPr>
        <w:autoSpaceDE w:val="0"/>
        <w:autoSpaceDN w:val="0"/>
        <w:adjustRightInd w:val="0"/>
        <w:jc w:val="both"/>
        <w:rPr>
          <w:rFonts w:ascii="Times-Roman" w:hAnsi="Times-Roman"/>
          <w:color w:val="000000"/>
          <w:lang w:val="et-EE"/>
        </w:rPr>
      </w:pPr>
      <w:r>
        <w:rPr>
          <w:rFonts w:ascii="Times-Roman" w:hAnsi="Times-Roman"/>
          <w:color w:val="000000"/>
          <w:lang w:val="et-EE"/>
        </w:rPr>
        <w:t>H</w:t>
      </w:r>
      <w:r w:rsidR="00393176" w:rsidRPr="00291B2B">
        <w:rPr>
          <w:rFonts w:ascii="Times-Roman" w:hAnsi="Times-Roman"/>
          <w:color w:val="000000"/>
          <w:lang w:val="et-EE"/>
        </w:rPr>
        <w:t xml:space="preserve">ankes </w:t>
      </w:r>
      <w:r w:rsidR="00393176" w:rsidRPr="003E2F17">
        <w:rPr>
          <w:rFonts w:ascii="Times-Roman" w:hAnsi="Times-Roman"/>
          <w:lang w:val="et-EE"/>
        </w:rPr>
        <w:t xml:space="preserve">osalemise kirjalik taotluse vorm on esitatud hankedokumentide </w:t>
      </w:r>
      <w:r w:rsidR="00393176" w:rsidRPr="007C3BE2">
        <w:rPr>
          <w:rFonts w:ascii="Times-Roman" w:hAnsi="Times-Roman"/>
          <w:lang w:val="et-EE"/>
        </w:rPr>
        <w:t xml:space="preserve">lisas </w:t>
      </w:r>
      <w:r w:rsidR="00F23F07" w:rsidRPr="007C3BE2">
        <w:rPr>
          <w:rFonts w:ascii="Times-Roman" w:hAnsi="Times-Roman"/>
          <w:lang w:val="et-EE"/>
        </w:rPr>
        <w:t>1</w:t>
      </w:r>
      <w:r w:rsidR="00393176" w:rsidRPr="00833ECF">
        <w:rPr>
          <w:rFonts w:ascii="Times-Roman" w:hAnsi="Times-Roman"/>
          <w:color w:val="FF0000"/>
          <w:lang w:val="et-EE"/>
        </w:rPr>
        <w:t xml:space="preserve"> </w:t>
      </w:r>
      <w:r w:rsidR="00393176" w:rsidRPr="00291B2B">
        <w:rPr>
          <w:rFonts w:ascii="Times-Roman" w:hAnsi="Times-Roman"/>
          <w:color w:val="000000"/>
          <w:lang w:val="et-EE"/>
        </w:rPr>
        <w:t xml:space="preserve">koos pakkuja kinnitustega. Pakkuja peab kinnitama, et: </w:t>
      </w:r>
    </w:p>
    <w:p w:rsidR="00393176" w:rsidRPr="00291B2B" w:rsidRDefault="00326991" w:rsidP="00A71C22">
      <w:pPr>
        <w:numPr>
          <w:ilvl w:val="2"/>
          <w:numId w:val="3"/>
        </w:numPr>
        <w:autoSpaceDE w:val="0"/>
        <w:autoSpaceDN w:val="0"/>
        <w:adjustRightInd w:val="0"/>
        <w:jc w:val="both"/>
        <w:rPr>
          <w:rFonts w:ascii="Times-Roman" w:hAnsi="Times-Roman"/>
          <w:color w:val="000000"/>
          <w:lang w:val="et-EE"/>
        </w:rPr>
      </w:pPr>
      <w:r>
        <w:rPr>
          <w:rFonts w:ascii="Times-Roman" w:hAnsi="Times-Roman"/>
          <w:color w:val="000000"/>
          <w:lang w:val="et-EE"/>
        </w:rPr>
        <w:t xml:space="preserve">on tutvunud käesoleva </w:t>
      </w:r>
      <w:r w:rsidR="00393176" w:rsidRPr="00291B2B">
        <w:rPr>
          <w:rFonts w:ascii="Times-Roman" w:hAnsi="Times-Roman"/>
          <w:color w:val="000000"/>
          <w:lang w:val="et-EE"/>
        </w:rPr>
        <w:t>hanke hanketeate ja -dokumentidega ning nende juurde kuuluvate lisadega, nõustub esitatud tingimustega ja avaldam</w:t>
      </w:r>
      <w:r>
        <w:rPr>
          <w:rFonts w:ascii="Times-Roman" w:hAnsi="Times-Roman"/>
          <w:color w:val="000000"/>
          <w:lang w:val="et-EE"/>
        </w:rPr>
        <w:t xml:space="preserve">a soovi osaleda käesolevas </w:t>
      </w:r>
      <w:r w:rsidR="00393176" w:rsidRPr="00291B2B">
        <w:rPr>
          <w:rFonts w:ascii="Times-Roman" w:hAnsi="Times-Roman"/>
          <w:color w:val="000000"/>
          <w:lang w:val="et-EE"/>
        </w:rPr>
        <w:t>hanke hankemenetluses;</w:t>
      </w:r>
    </w:p>
    <w:p w:rsidR="00393176" w:rsidRPr="00291B2B" w:rsidRDefault="00393176" w:rsidP="00A71C22">
      <w:pPr>
        <w:numPr>
          <w:ilvl w:val="2"/>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ei ole oma pakkumuses esitanud valeandmeid Hankija kehtestatud nõuetele vastavuse kohta;</w:t>
      </w:r>
    </w:p>
    <w:p w:rsidR="00393176" w:rsidRPr="00291B2B" w:rsidRDefault="00393176" w:rsidP="00A71C22">
      <w:pPr>
        <w:numPr>
          <w:ilvl w:val="2"/>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on saanud Hankijalt kogu käesoleva pakkumuse koostamiseks vajaliku informatsiooni ning on tutvunud kõikide seonduvate asjaolude ning tingimustega, on veendunud, et hankedokumentides ei ole olulisi vigu ega puudusi, mis takistaksid siduva pakkumuse esitamist;</w:t>
      </w:r>
    </w:p>
    <w:p w:rsidR="00EB25CB" w:rsidRDefault="00EB25CB" w:rsidP="0067044E">
      <w:pPr>
        <w:numPr>
          <w:ilvl w:val="1"/>
          <w:numId w:val="3"/>
        </w:numPr>
        <w:tabs>
          <w:tab w:val="clear" w:pos="862"/>
          <w:tab w:val="num" w:pos="840"/>
        </w:tabs>
        <w:spacing w:after="120"/>
        <w:jc w:val="both"/>
        <w:rPr>
          <w:lang w:val="et-EE"/>
        </w:rPr>
      </w:pPr>
      <w:r w:rsidRPr="00291B2B">
        <w:rPr>
          <w:lang w:val="et-EE"/>
        </w:rPr>
        <w:t>Hankija eeldab, et hankemenetluses osaleja tutvub eelnevalt objekti</w:t>
      </w:r>
      <w:r w:rsidR="00662F2D">
        <w:rPr>
          <w:lang w:val="et-EE"/>
        </w:rPr>
        <w:t>de</w:t>
      </w:r>
      <w:r w:rsidRPr="00291B2B">
        <w:rPr>
          <w:lang w:val="et-EE"/>
        </w:rPr>
        <w:t xml:space="preserve">ga. </w:t>
      </w:r>
    </w:p>
    <w:p w:rsidR="00291B2B" w:rsidRPr="000023F7" w:rsidRDefault="00393176" w:rsidP="000023F7">
      <w:pPr>
        <w:numPr>
          <w:ilvl w:val="1"/>
          <w:numId w:val="3"/>
        </w:numPr>
        <w:autoSpaceDE w:val="0"/>
        <w:autoSpaceDN w:val="0"/>
        <w:adjustRightInd w:val="0"/>
        <w:spacing w:after="120"/>
        <w:jc w:val="both"/>
        <w:rPr>
          <w:rFonts w:ascii="Times-Roman" w:hAnsi="Times-Roman"/>
          <w:color w:val="000000"/>
          <w:lang w:val="et-EE"/>
        </w:rPr>
      </w:pPr>
      <w:r w:rsidRPr="00291B2B">
        <w:rPr>
          <w:rFonts w:ascii="Times-Roman" w:hAnsi="Times-Roman"/>
          <w:color w:val="000000"/>
          <w:lang w:val="et-EE"/>
        </w:rPr>
        <w:t>Pakkumuse maksumus on lõplik ja jääb aluseks lepingulisele maksumusele.</w:t>
      </w:r>
    </w:p>
    <w:p w:rsidR="00393176" w:rsidRPr="00291B2B" w:rsidRDefault="00393176" w:rsidP="0067044E">
      <w:pPr>
        <w:numPr>
          <w:ilvl w:val="1"/>
          <w:numId w:val="3"/>
        </w:numPr>
        <w:autoSpaceDE w:val="0"/>
        <w:autoSpaceDN w:val="0"/>
        <w:adjustRightInd w:val="0"/>
        <w:spacing w:after="120"/>
        <w:jc w:val="both"/>
        <w:rPr>
          <w:rFonts w:ascii="Times-Roman" w:hAnsi="Times-Roman"/>
          <w:color w:val="000000"/>
          <w:lang w:val="et-EE"/>
        </w:rPr>
      </w:pPr>
      <w:r w:rsidRPr="00291B2B">
        <w:rPr>
          <w:rFonts w:ascii="Times-Roman" w:hAnsi="Times-Roman"/>
          <w:color w:val="000000"/>
          <w:lang w:val="et-EE"/>
        </w:rPr>
        <w:t xml:space="preserve">Pakkumuses peab sisalduma </w:t>
      </w:r>
      <w:r w:rsidRPr="000023F7">
        <w:rPr>
          <w:rFonts w:ascii="Times-Roman" w:hAnsi="Times-Roman"/>
          <w:lang w:val="et-EE"/>
        </w:rPr>
        <w:t xml:space="preserve">hankedokumentide </w:t>
      </w:r>
      <w:r w:rsidRPr="007378C4">
        <w:rPr>
          <w:rFonts w:ascii="Times-Roman" w:hAnsi="Times-Roman"/>
          <w:lang w:val="et-EE"/>
        </w:rPr>
        <w:t xml:space="preserve">lisas </w:t>
      </w:r>
      <w:r w:rsidRPr="000023F7">
        <w:rPr>
          <w:rFonts w:ascii="Times-Roman" w:hAnsi="Times-Roman"/>
          <w:lang w:val="et-EE"/>
        </w:rPr>
        <w:t>esitatud kinnitus, et pakkumuse jõus</w:t>
      </w:r>
      <w:r w:rsidR="001561B1">
        <w:rPr>
          <w:rFonts w:ascii="Times-Roman" w:hAnsi="Times-Roman"/>
          <w:lang w:val="et-EE"/>
        </w:rPr>
        <w:t>oleku tähtaeg ei ole lühem kui 6</w:t>
      </w:r>
      <w:r w:rsidRPr="000023F7">
        <w:rPr>
          <w:rFonts w:ascii="Times-Roman" w:hAnsi="Times-Roman"/>
          <w:lang w:val="et-EE"/>
        </w:rPr>
        <w:t>0 päeva pakkumuse esitamise tähtpäevast</w:t>
      </w:r>
      <w:r w:rsidRPr="00291B2B">
        <w:rPr>
          <w:rFonts w:ascii="Times-Roman" w:hAnsi="Times-Roman"/>
          <w:color w:val="000000"/>
          <w:lang w:val="et-EE"/>
        </w:rPr>
        <w:t xml:space="preserve"> arvates. Pakkumus on pakkujale siduv alates pakkumuse esitamise tähtpäevast vähemalt kuni hankedokumentides määratud pakkumuse jõusoleku minimaalse täh</w:t>
      </w:r>
      <w:r w:rsidR="00C20A0C">
        <w:rPr>
          <w:rFonts w:ascii="Times-Roman" w:hAnsi="Times-Roman"/>
          <w:color w:val="000000"/>
          <w:lang w:val="et-EE"/>
        </w:rPr>
        <w:t xml:space="preserve">taja lõppemiseni. </w:t>
      </w:r>
      <w:r w:rsidRPr="00291B2B">
        <w:rPr>
          <w:rFonts w:ascii="Times-Roman" w:hAnsi="Times-Roman"/>
          <w:color w:val="000000"/>
          <w:lang w:val="et-EE"/>
        </w:rPr>
        <w:t>Hankija kirjalikul ettepanekul võib pakkuja pakkumuse jõusoleku tähtae</w:t>
      </w:r>
      <w:r w:rsidR="00C20A0C">
        <w:rPr>
          <w:rFonts w:ascii="Times-Roman" w:hAnsi="Times-Roman"/>
          <w:color w:val="000000"/>
          <w:lang w:val="et-EE"/>
        </w:rPr>
        <w:t>ga pikendada</w:t>
      </w:r>
      <w:r w:rsidRPr="00291B2B">
        <w:rPr>
          <w:rFonts w:ascii="Times-Roman" w:hAnsi="Times-Roman"/>
          <w:color w:val="000000"/>
          <w:lang w:val="et-EE"/>
        </w:rPr>
        <w:t>.</w:t>
      </w:r>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Pakkujal ei ole lubatud esitada tingimuslikku pakkumust ega tingimusi, mis ei tulene hanketeatest ja -dokumentidest.</w:t>
      </w:r>
    </w:p>
    <w:p w:rsidR="0067044E" w:rsidRPr="00291B2B" w:rsidRDefault="0067044E" w:rsidP="0067044E">
      <w:pPr>
        <w:jc w:val="both"/>
        <w:rPr>
          <w:b/>
          <w:bCs/>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24" w:name="_Toc352759218"/>
      <w:bookmarkStart w:id="25" w:name="_Toc352759447"/>
      <w:bookmarkStart w:id="26" w:name="_Toc8127679"/>
      <w:r w:rsidRPr="00901AC3">
        <w:rPr>
          <w:rFonts w:ascii="Times New Roman" w:hAnsi="Times New Roman" w:cs="Times New Roman"/>
          <w:sz w:val="24"/>
          <w:szCs w:val="24"/>
          <w:lang w:val="et-EE"/>
        </w:rPr>
        <w:t>Pakkumuse vormistamine ja esitamine</w:t>
      </w:r>
      <w:bookmarkEnd w:id="24"/>
      <w:bookmarkEnd w:id="25"/>
      <w:bookmarkEnd w:id="26"/>
    </w:p>
    <w:p w:rsidR="009B667A" w:rsidRPr="00291B2B" w:rsidRDefault="00B852E7"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 xml:space="preserve">Pakkumus tuleb esitada </w:t>
      </w:r>
      <w:r w:rsidRPr="0012052E">
        <w:rPr>
          <w:rFonts w:ascii="Times-Roman" w:hAnsi="Times-Roman"/>
          <w:lang w:val="et-EE"/>
        </w:rPr>
        <w:t xml:space="preserve">hiljemalt </w:t>
      </w:r>
      <w:r w:rsidR="007E3010">
        <w:rPr>
          <w:rFonts w:ascii="Times-Roman" w:hAnsi="Times-Roman"/>
          <w:b/>
          <w:highlight w:val="yellow"/>
          <w:lang w:val="et-EE"/>
        </w:rPr>
        <w:t>08</w:t>
      </w:r>
      <w:r w:rsidR="001561B1">
        <w:rPr>
          <w:rFonts w:ascii="Times-Roman" w:hAnsi="Times-Roman"/>
          <w:b/>
          <w:highlight w:val="yellow"/>
          <w:lang w:val="et-EE"/>
        </w:rPr>
        <w:t>.</w:t>
      </w:r>
      <w:r w:rsidR="007E3010">
        <w:rPr>
          <w:rFonts w:ascii="Times-Roman" w:hAnsi="Times-Roman"/>
          <w:b/>
          <w:highlight w:val="yellow"/>
          <w:lang w:val="et-EE"/>
        </w:rPr>
        <w:t>11</w:t>
      </w:r>
      <w:r w:rsidR="001561B1">
        <w:rPr>
          <w:rFonts w:ascii="Times-Roman" w:hAnsi="Times-Roman"/>
          <w:b/>
          <w:highlight w:val="yellow"/>
          <w:lang w:val="et-EE"/>
        </w:rPr>
        <w:t>.20</w:t>
      </w:r>
      <w:r w:rsidR="00F239B0">
        <w:rPr>
          <w:rFonts w:ascii="Times-Roman" w:hAnsi="Times-Roman"/>
          <w:b/>
          <w:lang w:val="et-EE"/>
        </w:rPr>
        <w:t>21</w:t>
      </w:r>
      <w:r w:rsidR="00D13782">
        <w:rPr>
          <w:rFonts w:ascii="Times-Roman" w:hAnsi="Times-Roman"/>
          <w:b/>
          <w:lang w:val="et-EE"/>
        </w:rPr>
        <w:t xml:space="preserve"> </w:t>
      </w:r>
      <w:r w:rsidR="001561B1">
        <w:rPr>
          <w:rFonts w:ascii="Times-Roman" w:hAnsi="Times-Roman"/>
          <w:b/>
          <w:lang w:val="et-EE"/>
        </w:rPr>
        <w:t xml:space="preserve">.a kell </w:t>
      </w:r>
      <w:r w:rsidR="00F239B0">
        <w:rPr>
          <w:rFonts w:ascii="Times-Roman" w:hAnsi="Times-Roman"/>
          <w:b/>
          <w:lang w:val="et-EE"/>
        </w:rPr>
        <w:t>09</w:t>
      </w:r>
      <w:r w:rsidRPr="0012052E">
        <w:rPr>
          <w:rFonts w:ascii="Times-Roman" w:hAnsi="Times-Roman"/>
          <w:b/>
          <w:lang w:val="et-EE"/>
        </w:rPr>
        <w:t>.00</w:t>
      </w:r>
      <w:r w:rsidRPr="0012052E">
        <w:rPr>
          <w:rFonts w:ascii="Times-Roman" w:hAnsi="Times-Roman"/>
          <w:color w:val="000000"/>
          <w:lang w:val="et-EE"/>
        </w:rPr>
        <w:t xml:space="preserve"> digitaalselt</w:t>
      </w:r>
      <w:r w:rsidR="00F727E2">
        <w:rPr>
          <w:rFonts w:ascii="Times-Roman" w:hAnsi="Times-Roman"/>
          <w:color w:val="000000"/>
          <w:lang w:val="et-EE"/>
        </w:rPr>
        <w:t xml:space="preserve"> allkirjasta</w:t>
      </w:r>
      <w:r w:rsidR="00D43BAE">
        <w:rPr>
          <w:rFonts w:ascii="Times-Roman" w:hAnsi="Times-Roman"/>
          <w:color w:val="000000"/>
          <w:lang w:val="et-EE"/>
        </w:rPr>
        <w:t xml:space="preserve">tult e-posti aadressile </w:t>
      </w:r>
      <w:hyperlink r:id="rId8" w:history="1">
        <w:r w:rsidR="00A35C65" w:rsidRPr="0044712B">
          <w:rPr>
            <w:rStyle w:val="Hperlink"/>
            <w:rFonts w:ascii="Times-Roman" w:hAnsi="Times-Roman"/>
            <w:lang w:val="et-EE"/>
          </w:rPr>
          <w:t>mart.keerutaja@kastre.ee</w:t>
        </w:r>
      </w:hyperlink>
      <w:r w:rsidR="00A35C65">
        <w:rPr>
          <w:rFonts w:ascii="Times-Roman" w:hAnsi="Times-Roman"/>
          <w:color w:val="000000"/>
          <w:lang w:val="et-EE"/>
        </w:rPr>
        <w:t xml:space="preserve"> </w:t>
      </w:r>
      <w:r w:rsidRPr="00291B2B">
        <w:rPr>
          <w:rFonts w:ascii="Times-Roman" w:hAnsi="Times-Roman"/>
          <w:color w:val="000000"/>
          <w:lang w:val="et-EE"/>
        </w:rPr>
        <w:t xml:space="preserve">. </w:t>
      </w:r>
    </w:p>
    <w:p w:rsidR="00393176" w:rsidRPr="0098364A" w:rsidRDefault="00393176" w:rsidP="0067044E">
      <w:pPr>
        <w:numPr>
          <w:ilvl w:val="1"/>
          <w:numId w:val="3"/>
        </w:numPr>
        <w:autoSpaceDE w:val="0"/>
        <w:autoSpaceDN w:val="0"/>
        <w:adjustRightInd w:val="0"/>
        <w:jc w:val="both"/>
        <w:rPr>
          <w:rFonts w:ascii="Times-Roman" w:hAnsi="Times-Roman"/>
          <w:color w:val="000000"/>
          <w:lang w:val="et-EE"/>
        </w:rPr>
      </w:pPr>
      <w:r w:rsidRPr="0098364A">
        <w:rPr>
          <w:rFonts w:ascii="Times-Roman" w:hAnsi="Times-Roman"/>
          <w:color w:val="000000"/>
          <w:lang w:val="et-EE"/>
        </w:rPr>
        <w:t>Pakkumus peab olema koostatud järgneva struktuuri kohaselt:</w:t>
      </w:r>
    </w:p>
    <w:p w:rsidR="00190881" w:rsidRPr="0098364A" w:rsidRDefault="00393176" w:rsidP="0067044E">
      <w:pPr>
        <w:numPr>
          <w:ilvl w:val="0"/>
          <w:numId w:val="13"/>
        </w:numPr>
        <w:autoSpaceDE w:val="0"/>
        <w:autoSpaceDN w:val="0"/>
        <w:adjustRightInd w:val="0"/>
        <w:jc w:val="both"/>
        <w:rPr>
          <w:rFonts w:ascii="Times-Roman" w:hAnsi="Times-Roman"/>
          <w:color w:val="000000"/>
          <w:lang w:val="et-EE"/>
        </w:rPr>
      </w:pPr>
      <w:r w:rsidRPr="0098364A">
        <w:rPr>
          <w:rFonts w:ascii="Times-Roman" w:hAnsi="Times-Roman"/>
          <w:color w:val="000000"/>
          <w:lang w:val="et-EE"/>
        </w:rPr>
        <w:t xml:space="preserve">taotlus hankemenetluses </w:t>
      </w:r>
      <w:r w:rsidRPr="0098364A">
        <w:rPr>
          <w:rFonts w:ascii="Times-Roman" w:hAnsi="Times-Roman"/>
          <w:lang w:val="et-EE"/>
        </w:rPr>
        <w:t>osalemiseks</w:t>
      </w:r>
      <w:r w:rsidR="00190881" w:rsidRPr="0098364A">
        <w:rPr>
          <w:rFonts w:ascii="Times-Roman" w:hAnsi="Times-Roman"/>
          <w:lang w:val="et-EE"/>
        </w:rPr>
        <w:t>;</w:t>
      </w:r>
    </w:p>
    <w:p w:rsidR="00551253" w:rsidRPr="0098364A" w:rsidRDefault="00390F55" w:rsidP="00A813D9">
      <w:pPr>
        <w:numPr>
          <w:ilvl w:val="0"/>
          <w:numId w:val="13"/>
        </w:numPr>
        <w:autoSpaceDE w:val="0"/>
        <w:autoSpaceDN w:val="0"/>
        <w:adjustRightInd w:val="0"/>
        <w:jc w:val="both"/>
        <w:rPr>
          <w:rFonts w:ascii="Times-Roman" w:hAnsi="Times-Roman"/>
          <w:color w:val="000000"/>
          <w:lang w:val="et-EE"/>
        </w:rPr>
      </w:pPr>
      <w:r w:rsidRPr="0098364A">
        <w:rPr>
          <w:color w:val="000000"/>
          <w:lang w:val="et-EE"/>
        </w:rPr>
        <w:t xml:space="preserve">kinnitus hankemenetlusest kõrvaldamise aluste </w:t>
      </w:r>
      <w:r w:rsidR="001561B1">
        <w:rPr>
          <w:lang w:val="et-EE"/>
        </w:rPr>
        <w:t>puudumise kohta</w:t>
      </w:r>
      <w:r w:rsidR="00393176" w:rsidRPr="0098364A">
        <w:rPr>
          <w:rFonts w:ascii="Times-Roman" w:hAnsi="Times-Roman"/>
          <w:lang w:val="et-EE"/>
        </w:rPr>
        <w:t>;</w:t>
      </w:r>
    </w:p>
    <w:p w:rsidR="009B667A" w:rsidRPr="0098364A" w:rsidRDefault="00450C22" w:rsidP="0067044E">
      <w:pPr>
        <w:numPr>
          <w:ilvl w:val="0"/>
          <w:numId w:val="13"/>
        </w:numPr>
        <w:autoSpaceDE w:val="0"/>
        <w:autoSpaceDN w:val="0"/>
        <w:adjustRightInd w:val="0"/>
        <w:jc w:val="both"/>
        <w:rPr>
          <w:rFonts w:ascii="Times-Roman" w:hAnsi="Times-Roman"/>
          <w:color w:val="000000"/>
          <w:lang w:val="et-EE"/>
        </w:rPr>
      </w:pPr>
      <w:r>
        <w:rPr>
          <w:color w:val="000000"/>
          <w:lang w:val="et-EE"/>
        </w:rPr>
        <w:t>pakkumuse maksumus</w:t>
      </w:r>
      <w:r w:rsidR="001561B1">
        <w:rPr>
          <w:color w:val="000000"/>
          <w:lang w:val="et-EE"/>
        </w:rPr>
        <w:t xml:space="preserve"> (täidetud mahutabel)</w:t>
      </w:r>
      <w:r w:rsidR="009B667A" w:rsidRPr="0098364A">
        <w:rPr>
          <w:color w:val="000000"/>
          <w:lang w:val="et-EE"/>
        </w:rPr>
        <w:t>.</w:t>
      </w:r>
    </w:p>
    <w:p w:rsidR="00393176" w:rsidRPr="0098364A" w:rsidRDefault="00393176" w:rsidP="0067044E">
      <w:pPr>
        <w:numPr>
          <w:ilvl w:val="0"/>
          <w:numId w:val="13"/>
        </w:numPr>
        <w:autoSpaceDE w:val="0"/>
        <w:autoSpaceDN w:val="0"/>
        <w:adjustRightInd w:val="0"/>
        <w:jc w:val="both"/>
        <w:rPr>
          <w:rFonts w:ascii="Times-Roman" w:hAnsi="Times-Roman"/>
          <w:color w:val="000000"/>
          <w:lang w:val="et-EE"/>
        </w:rPr>
      </w:pPr>
      <w:r w:rsidRPr="0098364A">
        <w:rPr>
          <w:rFonts w:ascii="TTE2548088t00" w:hAnsi="TTE2548088t00"/>
          <w:color w:val="000000"/>
          <w:lang w:val="et-EE"/>
        </w:rPr>
        <w:t>v</w:t>
      </w:r>
      <w:r w:rsidRPr="0098364A">
        <w:rPr>
          <w:rFonts w:ascii="Times-Roman" w:hAnsi="Times-Roman"/>
          <w:color w:val="000000"/>
          <w:lang w:val="et-EE"/>
        </w:rPr>
        <w:t>olikiri pakkuja esindamiseks juhul, kui pakkumusele alla kirjutanud isik ei oma juriidilise isiku esindamise õigust</w:t>
      </w:r>
      <w:r w:rsidR="00190881" w:rsidRPr="0098364A">
        <w:rPr>
          <w:rFonts w:ascii="Times-Roman" w:hAnsi="Times-Roman"/>
          <w:color w:val="000000"/>
          <w:lang w:val="et-EE"/>
        </w:rPr>
        <w:t>;</w:t>
      </w:r>
    </w:p>
    <w:p w:rsidR="00D36783" w:rsidRPr="0098364A" w:rsidRDefault="000023F7" w:rsidP="002834EC">
      <w:pPr>
        <w:numPr>
          <w:ilvl w:val="0"/>
          <w:numId w:val="13"/>
        </w:numPr>
        <w:autoSpaceDE w:val="0"/>
        <w:autoSpaceDN w:val="0"/>
        <w:adjustRightInd w:val="0"/>
        <w:jc w:val="both"/>
        <w:rPr>
          <w:rFonts w:ascii="Times-Roman" w:hAnsi="Times-Roman"/>
          <w:color w:val="000000"/>
          <w:lang w:val="et-EE"/>
        </w:rPr>
      </w:pPr>
      <w:r w:rsidRPr="0098364A">
        <w:rPr>
          <w:rFonts w:ascii="Times-Roman" w:hAnsi="Times-Roman"/>
          <w:color w:val="000000"/>
          <w:lang w:val="et-EE"/>
        </w:rPr>
        <w:t xml:space="preserve">Pakkuja kogemus sarnaste osutatud </w:t>
      </w:r>
      <w:r w:rsidR="001561B1">
        <w:rPr>
          <w:rFonts w:ascii="Times-Roman" w:hAnsi="Times-Roman"/>
          <w:color w:val="000000"/>
          <w:lang w:val="et-EE"/>
        </w:rPr>
        <w:t>ehitus</w:t>
      </w:r>
      <w:r w:rsidR="0039521A" w:rsidRPr="0098364A">
        <w:rPr>
          <w:rFonts w:ascii="Times-Roman" w:hAnsi="Times-Roman"/>
          <w:color w:val="000000"/>
          <w:lang w:val="et-EE"/>
        </w:rPr>
        <w:t>tööde teostamise</w:t>
      </w:r>
      <w:r w:rsidR="001561B1">
        <w:rPr>
          <w:rFonts w:ascii="Times-Roman" w:hAnsi="Times-Roman"/>
          <w:color w:val="000000"/>
          <w:lang w:val="et-EE"/>
        </w:rPr>
        <w:t xml:space="preserve">st </w:t>
      </w:r>
      <w:r w:rsidR="0098364A">
        <w:rPr>
          <w:rFonts w:ascii="Times-Roman" w:hAnsi="Times-Roman"/>
          <w:color w:val="000000"/>
          <w:lang w:val="et-EE"/>
        </w:rPr>
        <w:t>.</w:t>
      </w:r>
    </w:p>
    <w:p w:rsidR="00BC05FF" w:rsidRDefault="00393176" w:rsidP="00BC05FF">
      <w:pPr>
        <w:numPr>
          <w:ilvl w:val="1"/>
          <w:numId w:val="3"/>
        </w:numPr>
        <w:autoSpaceDE w:val="0"/>
        <w:autoSpaceDN w:val="0"/>
        <w:adjustRightInd w:val="0"/>
        <w:jc w:val="both"/>
        <w:rPr>
          <w:lang w:val="et-EE"/>
        </w:rPr>
      </w:pPr>
      <w:r w:rsidRPr="00291B2B">
        <w:rPr>
          <w:rFonts w:ascii="Times-Roman" w:hAnsi="Times-Roman"/>
          <w:color w:val="000000"/>
          <w:lang w:val="et-EE"/>
        </w:rPr>
        <w:t>Pakkuja kannab kõik pakkumuse ettevalmistamise ja esitamisega seonduvad kulud.</w:t>
      </w:r>
    </w:p>
    <w:p w:rsidR="00393176" w:rsidRPr="00BC05FF" w:rsidRDefault="00393176" w:rsidP="00450C22">
      <w:pPr>
        <w:autoSpaceDE w:val="0"/>
        <w:autoSpaceDN w:val="0"/>
        <w:adjustRightInd w:val="0"/>
        <w:ind w:left="142"/>
        <w:jc w:val="both"/>
        <w:rPr>
          <w:lang w:val="et-EE"/>
        </w:rPr>
      </w:pPr>
    </w:p>
    <w:p w:rsidR="009B667A" w:rsidRDefault="009B667A" w:rsidP="0067044E">
      <w:pPr>
        <w:numPr>
          <w:ilvl w:val="1"/>
          <w:numId w:val="3"/>
        </w:numPr>
        <w:jc w:val="both"/>
        <w:rPr>
          <w:noProof/>
          <w:lang w:val="et-EE"/>
        </w:rPr>
      </w:pPr>
      <w:r w:rsidRPr="00291B2B">
        <w:rPr>
          <w:noProof/>
          <w:lang w:val="et-EE"/>
        </w:rPr>
        <w:t>Pakkumuses olevad aritmeetilised vead parandatakse hankija poolt selliselt, et sõnade ja numbritega antud hulkades loetakse õigeks sõnadega kirjutatu.</w:t>
      </w:r>
    </w:p>
    <w:p w:rsidR="0067044E" w:rsidRPr="00291B2B" w:rsidRDefault="0067044E" w:rsidP="0067044E">
      <w:pPr>
        <w:autoSpaceDE w:val="0"/>
        <w:autoSpaceDN w:val="0"/>
        <w:adjustRightInd w:val="0"/>
        <w:jc w:val="both"/>
        <w:rPr>
          <w:rFonts w:ascii="Times-Roman" w:hAnsi="Times-Roman"/>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27" w:name="_Toc352759221"/>
      <w:bookmarkStart w:id="28" w:name="_Toc352759450"/>
      <w:bookmarkStart w:id="29" w:name="_Toc8127680"/>
      <w:r w:rsidRPr="00901AC3">
        <w:rPr>
          <w:rFonts w:ascii="Times New Roman" w:hAnsi="Times New Roman" w:cs="Times New Roman"/>
          <w:sz w:val="24"/>
          <w:szCs w:val="24"/>
          <w:lang w:val="et-EE"/>
        </w:rPr>
        <w:t>Selgitused</w:t>
      </w:r>
      <w:bookmarkEnd w:id="27"/>
      <w:bookmarkEnd w:id="28"/>
      <w:bookmarkEnd w:id="29"/>
    </w:p>
    <w:p w:rsidR="00B852E7" w:rsidRPr="0004106A" w:rsidRDefault="00B852E7" w:rsidP="0067044E">
      <w:pPr>
        <w:pStyle w:val="Vahedeta"/>
        <w:numPr>
          <w:ilvl w:val="1"/>
          <w:numId w:val="3"/>
        </w:numPr>
        <w:jc w:val="both"/>
        <w:rPr>
          <w:rFonts w:ascii="Times New Roman" w:hAnsi="Times New Roman"/>
          <w:color w:val="FF0000"/>
          <w:sz w:val="24"/>
          <w:szCs w:val="24"/>
        </w:rPr>
      </w:pPr>
      <w:r w:rsidRPr="00291B2B">
        <w:rPr>
          <w:rFonts w:ascii="Times New Roman" w:hAnsi="Times New Roman"/>
          <w:sz w:val="24"/>
          <w:szCs w:val="24"/>
        </w:rPr>
        <w:t xml:space="preserve">Kui Pakkuja avastab pakkumuse ettevalmistamise käigus </w:t>
      </w:r>
      <w:proofErr w:type="spellStart"/>
      <w:r w:rsidRPr="00291B2B">
        <w:rPr>
          <w:rFonts w:ascii="Times New Roman" w:hAnsi="Times New Roman"/>
          <w:sz w:val="24"/>
          <w:szCs w:val="24"/>
        </w:rPr>
        <w:t>HD-des</w:t>
      </w:r>
      <w:proofErr w:type="spellEnd"/>
      <w:r w:rsidRPr="00291B2B">
        <w:rPr>
          <w:rFonts w:ascii="Times New Roman" w:hAnsi="Times New Roman"/>
          <w:sz w:val="24"/>
          <w:szCs w:val="24"/>
        </w:rPr>
        <w:t xml:space="preserve"> vigu, vasturääkivusi või ebatäpsusi, on ta kohustatud koheselt sellest inf</w:t>
      </w:r>
      <w:r w:rsidR="00A35C65">
        <w:rPr>
          <w:rFonts w:ascii="Times New Roman" w:hAnsi="Times New Roman"/>
          <w:sz w:val="24"/>
          <w:szCs w:val="24"/>
        </w:rPr>
        <w:t xml:space="preserve">ormeerima Hankija kontaktisikut </w:t>
      </w:r>
      <w:hyperlink r:id="rId9" w:history="1">
        <w:r w:rsidR="00A35C65" w:rsidRPr="0044712B">
          <w:rPr>
            <w:rStyle w:val="Hperlink"/>
            <w:rFonts w:ascii="Times-Roman" w:hAnsi="Times-Roman"/>
          </w:rPr>
          <w:t>mart.keerutaja@kastre.ee</w:t>
        </w:r>
      </w:hyperlink>
    </w:p>
    <w:p w:rsidR="00B852E7" w:rsidRDefault="00B852E7" w:rsidP="00423572">
      <w:pPr>
        <w:pStyle w:val="Vahedeta"/>
        <w:ind w:left="142"/>
        <w:jc w:val="both"/>
        <w:rPr>
          <w:rFonts w:ascii="Times New Roman" w:hAnsi="Times New Roman"/>
          <w:sz w:val="24"/>
          <w:szCs w:val="24"/>
        </w:rPr>
      </w:pPr>
    </w:p>
    <w:p w:rsidR="0067044E" w:rsidRPr="00291B2B" w:rsidRDefault="0067044E" w:rsidP="0067044E">
      <w:pPr>
        <w:pStyle w:val="Vahedeta"/>
        <w:jc w:val="both"/>
        <w:rPr>
          <w:rFonts w:ascii="Times New Roman" w:hAnsi="Times New Roman"/>
          <w:sz w:val="24"/>
          <w:szCs w:val="24"/>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30" w:name="_Toc352759222"/>
      <w:bookmarkStart w:id="31" w:name="_Toc352759452"/>
      <w:bookmarkStart w:id="32" w:name="_Toc8127681"/>
      <w:r w:rsidRPr="00901AC3">
        <w:rPr>
          <w:rFonts w:ascii="Times New Roman" w:hAnsi="Times New Roman" w:cs="Times New Roman"/>
          <w:sz w:val="24"/>
          <w:szCs w:val="24"/>
          <w:lang w:val="et-EE"/>
        </w:rPr>
        <w:t>Pakkumuste avamine</w:t>
      </w:r>
      <w:bookmarkEnd w:id="30"/>
      <w:bookmarkEnd w:id="31"/>
      <w:bookmarkEnd w:id="32"/>
    </w:p>
    <w:p w:rsidR="00B852E7" w:rsidRPr="00291B2B" w:rsidRDefault="00B852E7" w:rsidP="0067044E">
      <w:pPr>
        <w:pStyle w:val="Vahedeta"/>
        <w:numPr>
          <w:ilvl w:val="1"/>
          <w:numId w:val="3"/>
        </w:numPr>
        <w:jc w:val="both"/>
        <w:rPr>
          <w:rFonts w:ascii="Times New Roman" w:hAnsi="Times New Roman"/>
          <w:sz w:val="24"/>
          <w:szCs w:val="24"/>
        </w:rPr>
      </w:pPr>
      <w:r w:rsidRPr="00291B2B">
        <w:rPr>
          <w:rFonts w:ascii="Times New Roman" w:hAnsi="Times New Roman"/>
          <w:sz w:val="24"/>
          <w:szCs w:val="24"/>
        </w:rPr>
        <w:t xml:space="preserve">Pakkumuste avamisel tehakse teatavaks Pakkujate nimed, registrikoodid ja pakkumuste maksumused ning kontrollitakse Pakkujate poolt esitatud pakkumuste vastavust </w:t>
      </w:r>
      <w:proofErr w:type="spellStart"/>
      <w:r w:rsidRPr="00291B2B">
        <w:rPr>
          <w:rFonts w:ascii="Times New Roman" w:hAnsi="Times New Roman"/>
          <w:sz w:val="24"/>
          <w:szCs w:val="24"/>
        </w:rPr>
        <w:t>HD-des</w:t>
      </w:r>
      <w:proofErr w:type="spellEnd"/>
      <w:r w:rsidRPr="00291B2B">
        <w:rPr>
          <w:rFonts w:ascii="Times New Roman" w:hAnsi="Times New Roman"/>
          <w:sz w:val="24"/>
          <w:szCs w:val="24"/>
        </w:rPr>
        <w:t xml:space="preserve"> nõutud pakkumuse struktuurile ja dokumentide loetelule ning mittevastavuse põhjused ja koostatakse pakkumuste avamise protokoll</w:t>
      </w:r>
    </w:p>
    <w:p w:rsidR="0067044E" w:rsidRPr="00291B2B" w:rsidRDefault="0067044E" w:rsidP="0067044E">
      <w:pPr>
        <w:autoSpaceDE w:val="0"/>
        <w:autoSpaceDN w:val="0"/>
        <w:adjustRightInd w:val="0"/>
        <w:jc w:val="both"/>
        <w:rPr>
          <w:rFonts w:ascii="Times-Roman" w:hAnsi="Times-Roman"/>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33" w:name="_Toc352759223"/>
      <w:bookmarkStart w:id="34" w:name="_Toc352759453"/>
      <w:bookmarkStart w:id="35" w:name="_Toc8127682"/>
      <w:r w:rsidRPr="00901AC3">
        <w:rPr>
          <w:rFonts w:ascii="Times New Roman" w:hAnsi="Times New Roman" w:cs="Times New Roman"/>
          <w:sz w:val="24"/>
          <w:szCs w:val="24"/>
          <w:lang w:val="et-EE"/>
        </w:rPr>
        <w:t>Pakkujate kvalifikatsiooni kontrollimine</w:t>
      </w:r>
      <w:bookmarkEnd w:id="33"/>
      <w:bookmarkEnd w:id="34"/>
      <w:bookmarkEnd w:id="35"/>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Pakkujate kõrvaldamise aluste puudumist ja pakkujate kvalifikatsiooni kontrollib hankija esitatud dokumentide alusel enne pakkumuste sisulist ehk vastavuse kontrollimist ja vastavaks tunnistatud pakkumuste hindamist.</w:t>
      </w:r>
    </w:p>
    <w:p w:rsidR="00393176"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Kvalifitseerimata jäetud pakkuja ei osale edasises hankemenetluses.</w:t>
      </w:r>
    </w:p>
    <w:p w:rsidR="0067044E" w:rsidRPr="00901AC3" w:rsidRDefault="0067044E" w:rsidP="0067044E">
      <w:pPr>
        <w:autoSpaceDE w:val="0"/>
        <w:autoSpaceDN w:val="0"/>
        <w:adjustRightInd w:val="0"/>
        <w:jc w:val="both"/>
        <w:rPr>
          <w:rFonts w:ascii="Times-Roman" w:hAnsi="Times-Roman"/>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36" w:name="_Toc352759224"/>
      <w:bookmarkStart w:id="37" w:name="_Toc352759454"/>
      <w:bookmarkStart w:id="38" w:name="_Toc8127683"/>
      <w:r w:rsidRPr="00901AC3">
        <w:rPr>
          <w:rFonts w:ascii="Times New Roman" w:hAnsi="Times New Roman" w:cs="Times New Roman"/>
          <w:sz w:val="24"/>
          <w:szCs w:val="24"/>
          <w:lang w:val="et-EE"/>
        </w:rPr>
        <w:t>Pakkumuste vastavuse kontroll ja vastavaks tunnistamine</w:t>
      </w:r>
      <w:bookmarkEnd w:id="36"/>
      <w:bookmarkEnd w:id="37"/>
      <w:bookmarkEnd w:id="38"/>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 xml:space="preserve">Hankija kontrollib ainult kvalifitseeritud pakkujate poolt esitatud pakkumuste vastavust </w:t>
      </w:r>
      <w:proofErr w:type="spellStart"/>
      <w:r w:rsidRPr="00291B2B">
        <w:rPr>
          <w:rFonts w:ascii="Times-Roman" w:hAnsi="Times-Roman"/>
          <w:color w:val="000000"/>
          <w:lang w:val="et-EE"/>
        </w:rPr>
        <w:t>HD-s</w:t>
      </w:r>
      <w:proofErr w:type="spellEnd"/>
      <w:r w:rsidRPr="00291B2B">
        <w:rPr>
          <w:rFonts w:ascii="Times-Roman" w:hAnsi="Times-Roman"/>
          <w:color w:val="000000"/>
          <w:lang w:val="et-EE"/>
        </w:rPr>
        <w:t xml:space="preserve"> esitatud tingimustele.</w:t>
      </w:r>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 xml:space="preserve">Pakkumus tunnistatakse vastavaks, kui see on kooskõlas kõikide </w:t>
      </w:r>
      <w:proofErr w:type="spellStart"/>
      <w:r w:rsidRPr="00291B2B">
        <w:rPr>
          <w:rFonts w:ascii="Times-Roman" w:hAnsi="Times-Roman"/>
          <w:color w:val="000000"/>
          <w:lang w:val="et-EE"/>
        </w:rPr>
        <w:t>HD-s</w:t>
      </w:r>
      <w:proofErr w:type="spellEnd"/>
      <w:r w:rsidRPr="00291B2B">
        <w:rPr>
          <w:rFonts w:ascii="Times-Roman" w:hAnsi="Times-Roman"/>
          <w:color w:val="000000"/>
          <w:lang w:val="et-EE"/>
        </w:rPr>
        <w:t xml:space="preserve"> esitatud tingimustega.</w:t>
      </w:r>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 xml:space="preserve">Hankija võib pakkumuse tunnistada vastavaks, kui selles ei esine sisulisi kõrvalekaldumisi </w:t>
      </w:r>
      <w:proofErr w:type="spellStart"/>
      <w:r w:rsidRPr="00291B2B">
        <w:rPr>
          <w:rFonts w:ascii="Times-Roman" w:hAnsi="Times-Roman"/>
          <w:color w:val="000000"/>
          <w:lang w:val="et-EE"/>
        </w:rPr>
        <w:t>HD-s</w:t>
      </w:r>
      <w:proofErr w:type="spellEnd"/>
      <w:r w:rsidRPr="00291B2B">
        <w:rPr>
          <w:rFonts w:ascii="Times-Roman" w:hAnsi="Times-Roman"/>
          <w:color w:val="000000"/>
          <w:lang w:val="et-EE"/>
        </w:rPr>
        <w:t xml:space="preserve"> esitatud tingimustest.</w:t>
      </w:r>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 xml:space="preserve">Hankija lükkab pakkumuse tagasi, kui pakkumus ei vasta </w:t>
      </w:r>
      <w:proofErr w:type="spellStart"/>
      <w:r w:rsidRPr="00291B2B">
        <w:rPr>
          <w:rFonts w:ascii="Times-Roman" w:hAnsi="Times-Roman"/>
          <w:color w:val="000000"/>
          <w:lang w:val="et-EE"/>
        </w:rPr>
        <w:t>HD-s</w:t>
      </w:r>
      <w:proofErr w:type="spellEnd"/>
      <w:r w:rsidRPr="00291B2B">
        <w:rPr>
          <w:rFonts w:ascii="Times-Roman" w:hAnsi="Times-Roman"/>
          <w:color w:val="000000"/>
          <w:lang w:val="et-EE"/>
        </w:rPr>
        <w:t xml:space="preserve"> esitatud tingimustele.</w:t>
      </w:r>
    </w:p>
    <w:p w:rsidR="00393176"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Pakkuja, kelle pakkumus on tagasi lükatud ei osale edasises hankemenetluses.</w:t>
      </w:r>
    </w:p>
    <w:p w:rsidR="0067044E" w:rsidRPr="00291B2B" w:rsidRDefault="0067044E" w:rsidP="0067044E">
      <w:pPr>
        <w:autoSpaceDE w:val="0"/>
        <w:autoSpaceDN w:val="0"/>
        <w:adjustRightInd w:val="0"/>
        <w:jc w:val="both"/>
        <w:rPr>
          <w:rFonts w:ascii="Times-Roman" w:hAnsi="Times-Roman"/>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39" w:name="_Toc352759225"/>
      <w:bookmarkStart w:id="40" w:name="_Toc352759455"/>
      <w:bookmarkStart w:id="41" w:name="_Toc8127684"/>
      <w:r w:rsidRPr="00901AC3">
        <w:rPr>
          <w:rFonts w:ascii="Times New Roman" w:hAnsi="Times New Roman" w:cs="Times New Roman"/>
          <w:sz w:val="24"/>
          <w:szCs w:val="24"/>
          <w:lang w:val="et-EE"/>
        </w:rPr>
        <w:t>Pakkumuste hindamine ja edukaks tunnistamine</w:t>
      </w:r>
      <w:bookmarkEnd w:id="39"/>
      <w:bookmarkEnd w:id="40"/>
      <w:bookmarkEnd w:id="41"/>
    </w:p>
    <w:p w:rsidR="00393176" w:rsidRPr="00291B2B" w:rsidRDefault="00393176" w:rsidP="0067044E">
      <w:pPr>
        <w:numPr>
          <w:ilvl w:val="1"/>
          <w:numId w:val="3"/>
        </w:numPr>
        <w:autoSpaceDE w:val="0"/>
        <w:autoSpaceDN w:val="0"/>
        <w:adjustRightInd w:val="0"/>
        <w:jc w:val="both"/>
        <w:rPr>
          <w:color w:val="000000"/>
          <w:lang w:val="et-EE"/>
        </w:rPr>
      </w:pPr>
      <w:r w:rsidRPr="00291B2B">
        <w:rPr>
          <w:color w:val="000000"/>
          <w:lang w:val="et-EE"/>
        </w:rPr>
        <w:t>Hankija hindab kõiki kvalifitseeritud pakkujate poolt esitatud vastavaks tunnistatud pakkumusi.</w:t>
      </w:r>
    </w:p>
    <w:p w:rsidR="00781847" w:rsidRDefault="00781847" w:rsidP="0067044E">
      <w:pPr>
        <w:pStyle w:val="Vahedeta"/>
        <w:numPr>
          <w:ilvl w:val="1"/>
          <w:numId w:val="3"/>
        </w:numPr>
        <w:jc w:val="both"/>
        <w:rPr>
          <w:rFonts w:ascii="Times New Roman" w:hAnsi="Times New Roman"/>
          <w:sz w:val="24"/>
          <w:szCs w:val="24"/>
        </w:rPr>
      </w:pPr>
      <w:r w:rsidRPr="00291B2B">
        <w:rPr>
          <w:rFonts w:ascii="Times New Roman" w:hAnsi="Times New Roman"/>
          <w:sz w:val="24"/>
          <w:szCs w:val="24"/>
        </w:rPr>
        <w:t>Hankija võrdleb ja hindab pakkumusi maksumuse alusel.</w:t>
      </w:r>
    </w:p>
    <w:p w:rsidR="00781847" w:rsidRPr="00291B2B" w:rsidRDefault="00781847" w:rsidP="0067044E">
      <w:pPr>
        <w:pStyle w:val="Vahedeta"/>
        <w:numPr>
          <w:ilvl w:val="1"/>
          <w:numId w:val="3"/>
        </w:numPr>
        <w:jc w:val="both"/>
        <w:rPr>
          <w:rFonts w:ascii="Times New Roman" w:hAnsi="Times New Roman"/>
          <w:sz w:val="24"/>
          <w:szCs w:val="24"/>
        </w:rPr>
      </w:pPr>
      <w:r w:rsidRPr="00291B2B">
        <w:rPr>
          <w:rFonts w:ascii="Times New Roman" w:hAnsi="Times New Roman"/>
          <w:sz w:val="24"/>
          <w:szCs w:val="24"/>
        </w:rPr>
        <w:t>Edukaks pakkumuseks tunnistatakse pakkumus, milles pakutud maksumus on madalaim.</w:t>
      </w:r>
    </w:p>
    <w:p w:rsidR="00F75BD3" w:rsidRPr="00291B2B" w:rsidRDefault="00F75BD3" w:rsidP="0067044E">
      <w:pPr>
        <w:numPr>
          <w:ilvl w:val="1"/>
          <w:numId w:val="3"/>
        </w:numPr>
        <w:jc w:val="both"/>
        <w:rPr>
          <w:lang w:val="et-EE"/>
        </w:rPr>
      </w:pPr>
      <w:r w:rsidRPr="00291B2B">
        <w:rPr>
          <w:lang w:val="et-EE"/>
        </w:rPr>
        <w:t>Kui kaks või enam madalama maksumusega pakkumust on võrdväärse maksumusega, siis tunnistatakse edukaks pakkumus, mille korduspakkumuse maksumus on madalam.</w:t>
      </w:r>
    </w:p>
    <w:p w:rsidR="00F75BD3" w:rsidRPr="00291B2B" w:rsidRDefault="00F75BD3" w:rsidP="0067044E">
      <w:pPr>
        <w:numPr>
          <w:ilvl w:val="1"/>
          <w:numId w:val="3"/>
        </w:numPr>
        <w:jc w:val="both"/>
        <w:rPr>
          <w:lang w:val="et-EE"/>
        </w:rPr>
      </w:pPr>
      <w:r w:rsidRPr="00291B2B">
        <w:rPr>
          <w:lang w:val="et-EE"/>
        </w:rPr>
        <w:t>Hanki</w:t>
      </w:r>
      <w:r w:rsidR="007164BC">
        <w:rPr>
          <w:lang w:val="et-EE"/>
        </w:rPr>
        <w:t>ja võib</w:t>
      </w:r>
      <w:r w:rsidR="00423572">
        <w:rPr>
          <w:lang w:val="et-EE"/>
        </w:rPr>
        <w:t xml:space="preserve"> </w:t>
      </w:r>
      <w:r w:rsidRPr="00291B2B">
        <w:rPr>
          <w:lang w:val="et-EE"/>
        </w:rPr>
        <w:t xml:space="preserve">hankes </w:t>
      </w:r>
      <w:r w:rsidR="00DC569D">
        <w:rPr>
          <w:lang w:val="et-EE"/>
        </w:rPr>
        <w:t xml:space="preserve">pidada </w:t>
      </w:r>
      <w:r w:rsidRPr="00291B2B">
        <w:rPr>
          <w:lang w:val="et-EE"/>
        </w:rPr>
        <w:t xml:space="preserve">läbirääkimisi. </w:t>
      </w:r>
    </w:p>
    <w:p w:rsidR="00393176" w:rsidRDefault="00393176" w:rsidP="0067044E">
      <w:pPr>
        <w:numPr>
          <w:ilvl w:val="1"/>
          <w:numId w:val="3"/>
        </w:numPr>
        <w:autoSpaceDE w:val="0"/>
        <w:autoSpaceDN w:val="0"/>
        <w:adjustRightInd w:val="0"/>
        <w:jc w:val="both"/>
        <w:rPr>
          <w:color w:val="000000"/>
          <w:lang w:val="et-EE"/>
        </w:rPr>
      </w:pPr>
      <w:r w:rsidRPr="00291B2B">
        <w:rPr>
          <w:color w:val="000000"/>
          <w:lang w:val="et-EE"/>
        </w:rPr>
        <w:t>Hankija võib põhjendamatult madala maksumusega pakkumuse korral kirjalikult nõuda pakkujalt täiendava informatsiooni esitamist.</w:t>
      </w:r>
    </w:p>
    <w:p w:rsidR="0067044E" w:rsidRPr="00291B2B" w:rsidRDefault="0067044E" w:rsidP="0067044E">
      <w:pPr>
        <w:autoSpaceDE w:val="0"/>
        <w:autoSpaceDN w:val="0"/>
        <w:adjustRightInd w:val="0"/>
        <w:jc w:val="both"/>
        <w:rPr>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42" w:name="_Toc352759226"/>
      <w:bookmarkStart w:id="43" w:name="_Toc352759456"/>
      <w:bookmarkStart w:id="44" w:name="_Toc8127685"/>
      <w:r w:rsidRPr="00901AC3">
        <w:rPr>
          <w:rFonts w:ascii="Times New Roman" w:hAnsi="Times New Roman" w:cs="Times New Roman"/>
          <w:sz w:val="24"/>
          <w:szCs w:val="24"/>
          <w:lang w:val="et-EE"/>
        </w:rPr>
        <w:t>Kõikide pakkumuste tagasilükkamine</w:t>
      </w:r>
      <w:bookmarkEnd w:id="42"/>
      <w:bookmarkEnd w:id="43"/>
      <w:bookmarkEnd w:id="44"/>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Hankijal on õigus lükata tagasi kõik pakkumused enne hankelepingu sõlmimist.</w:t>
      </w:r>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Kõik pakkumused lükatakse tagasi, kui:</w:t>
      </w:r>
    </w:p>
    <w:p w:rsidR="00393176" w:rsidRPr="00291B2B" w:rsidRDefault="00393176" w:rsidP="0067044E">
      <w:pPr>
        <w:numPr>
          <w:ilvl w:val="2"/>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 xml:space="preserve">hankemenetluse toimumise ajal on Hankijale saanud teatavaks uued asjaolud, mis välistavad või muudavad Hankijale ebaotstarbekaks hankemenetluse </w:t>
      </w:r>
      <w:proofErr w:type="spellStart"/>
      <w:r w:rsidRPr="00291B2B">
        <w:rPr>
          <w:rFonts w:ascii="Times-Roman" w:hAnsi="Times-Roman"/>
          <w:color w:val="000000"/>
          <w:lang w:val="et-EE"/>
        </w:rPr>
        <w:t>lõpuleviimise</w:t>
      </w:r>
      <w:proofErr w:type="spellEnd"/>
      <w:r w:rsidRPr="00291B2B">
        <w:rPr>
          <w:rFonts w:ascii="Times-Roman" w:hAnsi="Times-Roman"/>
          <w:color w:val="000000"/>
          <w:lang w:val="et-EE"/>
        </w:rPr>
        <w:t xml:space="preserve"> </w:t>
      </w:r>
      <w:proofErr w:type="spellStart"/>
      <w:r w:rsidRPr="00291B2B">
        <w:rPr>
          <w:rFonts w:ascii="Times-Roman" w:hAnsi="Times-Roman"/>
          <w:color w:val="000000"/>
          <w:lang w:val="et-EE"/>
        </w:rPr>
        <w:t>HD-s</w:t>
      </w:r>
      <w:proofErr w:type="spellEnd"/>
      <w:r w:rsidRPr="00291B2B">
        <w:rPr>
          <w:rFonts w:ascii="Times-Roman" w:hAnsi="Times-Roman"/>
          <w:color w:val="000000"/>
          <w:lang w:val="et-EE"/>
        </w:rPr>
        <w:t xml:space="preserve"> esitatud tingimustel;</w:t>
      </w:r>
    </w:p>
    <w:p w:rsidR="00393176" w:rsidRPr="00291B2B" w:rsidRDefault="00393176" w:rsidP="0067044E">
      <w:pPr>
        <w:numPr>
          <w:ilvl w:val="2"/>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ükski pakkumus ei ole tunnistatud vastavaks;</w:t>
      </w:r>
    </w:p>
    <w:p w:rsidR="00393176" w:rsidRPr="00291B2B" w:rsidRDefault="00393176" w:rsidP="0067044E">
      <w:pPr>
        <w:numPr>
          <w:ilvl w:val="2"/>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kõigi vastavaks tunnistatud pakkumuste maksumused ületavad hankelepingu eeldatavat maksumust, nii et hange ei ole sellise maksumusega Hankijale vastuvõetav.</w:t>
      </w:r>
    </w:p>
    <w:p w:rsidR="00393176" w:rsidRPr="00291B2B" w:rsidRDefault="00393176" w:rsidP="0067044E">
      <w:pPr>
        <w:numPr>
          <w:ilvl w:val="1"/>
          <w:numId w:val="3"/>
        </w:numPr>
        <w:autoSpaceDE w:val="0"/>
        <w:autoSpaceDN w:val="0"/>
        <w:adjustRightInd w:val="0"/>
        <w:jc w:val="both"/>
        <w:rPr>
          <w:rFonts w:ascii="Times-Roman" w:hAnsi="Times-Roman"/>
          <w:color w:val="000000"/>
          <w:lang w:val="et-EE"/>
        </w:rPr>
      </w:pPr>
      <w:r w:rsidRPr="00291B2B">
        <w:rPr>
          <w:rFonts w:ascii="Times-Roman" w:hAnsi="Times-Roman"/>
          <w:color w:val="000000"/>
          <w:lang w:val="et-EE"/>
        </w:rPr>
        <w:t>Teade kõikide pakkumuste tagasilükkamise kohta edastatakse kõigile pakkujatele, kellele HD väljastati. Hankija peab igale pakkujale tema nõudmisel teatama kõikide pakkumuste tagasilükkamise alused.</w:t>
      </w:r>
    </w:p>
    <w:p w:rsidR="00393176" w:rsidRPr="00291B2B" w:rsidRDefault="00393176" w:rsidP="0067044E">
      <w:pPr>
        <w:autoSpaceDE w:val="0"/>
        <w:autoSpaceDN w:val="0"/>
        <w:adjustRightInd w:val="0"/>
        <w:jc w:val="both"/>
        <w:rPr>
          <w:rFonts w:ascii="Times-Roman" w:hAnsi="Times-Roman"/>
          <w:color w:val="000000"/>
          <w:lang w:val="et-EE"/>
        </w:rPr>
      </w:pPr>
    </w:p>
    <w:p w:rsidR="00393176" w:rsidRPr="00901AC3" w:rsidRDefault="00393176" w:rsidP="0067044E">
      <w:pPr>
        <w:pStyle w:val="Pealkiri1"/>
        <w:numPr>
          <w:ilvl w:val="0"/>
          <w:numId w:val="3"/>
        </w:numPr>
        <w:spacing w:before="0" w:after="0"/>
        <w:rPr>
          <w:rFonts w:ascii="Times New Roman" w:hAnsi="Times New Roman" w:cs="Times New Roman"/>
          <w:sz w:val="24"/>
          <w:szCs w:val="24"/>
          <w:lang w:val="et-EE"/>
        </w:rPr>
      </w:pPr>
      <w:bookmarkStart w:id="45" w:name="_Toc352759227"/>
      <w:bookmarkStart w:id="46" w:name="_Toc352759457"/>
      <w:bookmarkStart w:id="47" w:name="_Toc8127686"/>
      <w:r w:rsidRPr="00901AC3">
        <w:rPr>
          <w:rFonts w:ascii="Times New Roman" w:hAnsi="Times New Roman" w:cs="Times New Roman"/>
          <w:sz w:val="24"/>
          <w:szCs w:val="24"/>
          <w:lang w:val="et-EE"/>
        </w:rPr>
        <w:t>Hankedokumentide lisad</w:t>
      </w:r>
      <w:bookmarkEnd w:id="45"/>
      <w:bookmarkEnd w:id="46"/>
      <w:bookmarkEnd w:id="47"/>
    </w:p>
    <w:p w:rsidR="00A35C65" w:rsidRDefault="00F930B0" w:rsidP="00F930B0">
      <w:pPr>
        <w:autoSpaceDE w:val="0"/>
        <w:autoSpaceDN w:val="0"/>
        <w:adjustRightInd w:val="0"/>
        <w:ind w:left="720"/>
        <w:jc w:val="both"/>
        <w:rPr>
          <w:rFonts w:ascii="Times-Roman" w:hAnsi="Times-Roman"/>
          <w:lang w:val="et-EE"/>
        </w:rPr>
      </w:pPr>
      <w:r w:rsidRPr="00F930B0">
        <w:rPr>
          <w:rFonts w:ascii="Times-Roman" w:hAnsi="Times-Roman"/>
          <w:lang w:val="et-EE"/>
        </w:rPr>
        <w:t>Haaslava lasteaia</w:t>
      </w:r>
      <w:r>
        <w:rPr>
          <w:rFonts w:ascii="Times-Roman" w:hAnsi="Times-Roman"/>
          <w:lang w:val="et-EE"/>
        </w:rPr>
        <w:t xml:space="preserve"> </w:t>
      </w:r>
      <w:r w:rsidRPr="00F930B0">
        <w:rPr>
          <w:rFonts w:ascii="Times-Roman" w:hAnsi="Times-Roman"/>
          <w:lang w:val="et-EE"/>
        </w:rPr>
        <w:t>sidekaabel</w:t>
      </w:r>
      <w:r>
        <w:rPr>
          <w:rFonts w:ascii="Times-Roman" w:hAnsi="Times-Roman"/>
          <w:lang w:val="et-EE"/>
        </w:rPr>
        <w:t>, M</w:t>
      </w:r>
      <w:r w:rsidRPr="00F930B0">
        <w:rPr>
          <w:rFonts w:ascii="Times-Roman" w:hAnsi="Times-Roman"/>
          <w:lang w:val="et-EE"/>
        </w:rPr>
        <w:t xml:space="preserve">TR HALDUSE OÜ </w:t>
      </w:r>
      <w:r w:rsidR="00A35C65">
        <w:rPr>
          <w:rFonts w:ascii="Times-Roman" w:hAnsi="Times-Roman"/>
          <w:lang w:val="et-EE"/>
        </w:rPr>
        <w:t>projekt –</w:t>
      </w:r>
      <w:r w:rsidRPr="00F930B0">
        <w:t xml:space="preserve"> </w:t>
      </w:r>
      <w:r w:rsidRPr="00F930B0">
        <w:rPr>
          <w:rFonts w:ascii="Times-Roman" w:hAnsi="Times-Roman"/>
          <w:lang w:val="et-EE"/>
        </w:rPr>
        <w:t>Töö nr: P09-20</w:t>
      </w:r>
      <w:r>
        <w:rPr>
          <w:rFonts w:ascii="Times-Roman" w:hAnsi="Times-Roman"/>
          <w:lang w:val="et-EE"/>
        </w:rPr>
        <w:t xml:space="preserve"> </w:t>
      </w:r>
    </w:p>
    <w:p w:rsidR="009B667A" w:rsidRPr="00F202BB" w:rsidRDefault="00051B17" w:rsidP="002F53EA">
      <w:pPr>
        <w:autoSpaceDE w:val="0"/>
        <w:autoSpaceDN w:val="0"/>
        <w:adjustRightInd w:val="0"/>
        <w:ind w:left="720"/>
        <w:jc w:val="both"/>
        <w:rPr>
          <w:rFonts w:ascii="Times-Roman" w:hAnsi="Times-Roman"/>
          <w:lang w:val="et-EE"/>
        </w:rPr>
      </w:pPr>
      <w:r>
        <w:rPr>
          <w:rFonts w:ascii="Times-Roman" w:hAnsi="Times-Roman"/>
          <w:lang w:val="et-EE"/>
        </w:rPr>
        <w:lastRenderedPageBreak/>
        <w:t>T</w:t>
      </w:r>
      <w:r w:rsidR="009B667A" w:rsidRPr="00F202BB">
        <w:rPr>
          <w:rFonts w:ascii="Times-Roman" w:hAnsi="Times-Roman"/>
          <w:lang w:val="et-EE"/>
        </w:rPr>
        <w:t>aotlus hankemenetluses osalemiseks</w:t>
      </w:r>
      <w:r w:rsidR="00831F1A" w:rsidRPr="00F202BB">
        <w:rPr>
          <w:rFonts w:ascii="Times-Roman" w:hAnsi="Times-Roman"/>
          <w:lang w:val="et-EE"/>
        </w:rPr>
        <w:t xml:space="preserve">  </w:t>
      </w:r>
    </w:p>
    <w:p w:rsidR="00190881" w:rsidRPr="00F202BB" w:rsidRDefault="00051B17" w:rsidP="002F53EA">
      <w:pPr>
        <w:autoSpaceDE w:val="0"/>
        <w:autoSpaceDN w:val="0"/>
        <w:adjustRightInd w:val="0"/>
        <w:ind w:left="720"/>
        <w:jc w:val="both"/>
        <w:rPr>
          <w:rFonts w:ascii="Times-Roman" w:hAnsi="Times-Roman"/>
          <w:lang w:val="et-EE"/>
        </w:rPr>
      </w:pPr>
      <w:r>
        <w:rPr>
          <w:rFonts w:ascii="Times-Roman" w:hAnsi="Times-Roman"/>
          <w:lang w:val="et-EE"/>
        </w:rPr>
        <w:t>K</w:t>
      </w:r>
      <w:r w:rsidR="00190881" w:rsidRPr="00F202BB">
        <w:rPr>
          <w:rFonts w:ascii="Times-Roman" w:hAnsi="Times-Roman"/>
          <w:lang w:val="et-EE"/>
        </w:rPr>
        <w:t>innitus hankemenetlusest kõrvaldamise aluste puudumise kohta</w:t>
      </w:r>
    </w:p>
    <w:p w:rsidR="000023F7" w:rsidRPr="00F202BB" w:rsidRDefault="00051B17" w:rsidP="002F53EA">
      <w:pPr>
        <w:ind w:left="720" w:right="204"/>
        <w:jc w:val="both"/>
        <w:rPr>
          <w:rFonts w:ascii="Times-Roman" w:hAnsi="Times-Roman"/>
          <w:lang w:val="et-EE"/>
        </w:rPr>
      </w:pPr>
      <w:r>
        <w:rPr>
          <w:rFonts w:ascii="Times-Roman" w:hAnsi="Times-Roman"/>
          <w:lang w:val="et-EE"/>
        </w:rPr>
        <w:t>V</w:t>
      </w:r>
      <w:r w:rsidR="009D0C3F" w:rsidRPr="00F202BB">
        <w:rPr>
          <w:rFonts w:ascii="Times-Roman" w:hAnsi="Times-Roman"/>
          <w:lang w:val="et-EE"/>
        </w:rPr>
        <w:t>olikiri</w:t>
      </w:r>
    </w:p>
    <w:p w:rsidR="000023F7" w:rsidRDefault="00051B17" w:rsidP="002F53EA">
      <w:pPr>
        <w:ind w:left="720" w:right="204"/>
        <w:jc w:val="both"/>
      </w:pPr>
      <w:proofErr w:type="spellStart"/>
      <w:r>
        <w:t>T</w:t>
      </w:r>
      <w:r w:rsidR="000023F7" w:rsidRPr="00F202BB">
        <w:t>eostatud</w:t>
      </w:r>
      <w:proofErr w:type="spellEnd"/>
      <w:r w:rsidR="0039521A" w:rsidRPr="00F202BB">
        <w:t xml:space="preserve"> </w:t>
      </w:r>
      <w:proofErr w:type="spellStart"/>
      <w:r w:rsidR="000023F7" w:rsidRPr="00F202BB">
        <w:t>sarnaste</w:t>
      </w:r>
      <w:proofErr w:type="spellEnd"/>
      <w:r w:rsidR="000023F7" w:rsidRPr="00F202BB">
        <w:t xml:space="preserve"> </w:t>
      </w:r>
      <w:proofErr w:type="spellStart"/>
      <w:r w:rsidR="00230604">
        <w:t>teenus</w:t>
      </w:r>
      <w:r w:rsidR="000023F7" w:rsidRPr="00F202BB">
        <w:t>tööde</w:t>
      </w:r>
      <w:proofErr w:type="spellEnd"/>
      <w:r w:rsidR="000023F7" w:rsidRPr="00F202BB">
        <w:t xml:space="preserve"> </w:t>
      </w:r>
      <w:proofErr w:type="spellStart"/>
      <w:r w:rsidR="000023F7" w:rsidRPr="00F202BB">
        <w:t>nimekiri</w:t>
      </w:r>
      <w:proofErr w:type="spellEnd"/>
    </w:p>
    <w:p w:rsidR="0000564F" w:rsidRDefault="0000564F" w:rsidP="002F53EA">
      <w:pPr>
        <w:ind w:left="720" w:right="204"/>
        <w:jc w:val="both"/>
      </w:pPr>
    </w:p>
    <w:sectPr w:rsidR="0000564F">
      <w:footerReference w:type="even" r:id="rId10"/>
      <w:footerReference w:type="default" r:id="rId11"/>
      <w:pgSz w:w="11906" w:h="16838"/>
      <w:pgMar w:top="899" w:right="1418" w:bottom="1440"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323" w:rsidRDefault="004D4323">
      <w:r>
        <w:separator/>
      </w:r>
    </w:p>
  </w:endnote>
  <w:endnote w:type="continuationSeparator" w:id="0">
    <w:p w:rsidR="004D4323" w:rsidRDefault="004D4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TE254808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6D" w:rsidRDefault="0007616D">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rsidR="0007616D" w:rsidRDefault="0007616D">
    <w:pPr>
      <w:pStyle w:val="Jalu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6D" w:rsidRDefault="0007616D">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D43379">
      <w:rPr>
        <w:rStyle w:val="Lehekljenumber"/>
        <w:noProof/>
      </w:rPr>
      <w:t>6</w:t>
    </w:r>
    <w:r>
      <w:rPr>
        <w:rStyle w:val="Lehekljenumber"/>
      </w:rPr>
      <w:fldChar w:fldCharType="end"/>
    </w:r>
  </w:p>
  <w:p w:rsidR="0007616D" w:rsidRDefault="0007616D">
    <w:pPr>
      <w:pStyle w:val="Jalu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323" w:rsidRDefault="004D4323">
      <w:r>
        <w:separator/>
      </w:r>
    </w:p>
  </w:footnote>
  <w:footnote w:type="continuationSeparator" w:id="0">
    <w:p w:rsidR="004D4323" w:rsidRDefault="004D43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B22"/>
    <w:multiLevelType w:val="multilevel"/>
    <w:tmpl w:val="F0569C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 w15:restartNumberingAfterBreak="0">
    <w:nsid w:val="1A4D3EBD"/>
    <w:multiLevelType w:val="multilevel"/>
    <w:tmpl w:val="3E34A1E2"/>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862"/>
        </w:tabs>
        <w:ind w:left="142" w:firstLine="0"/>
      </w:pPr>
      <w:rPr>
        <w:rFonts w:hint="default"/>
        <w:b w:val="0"/>
        <w:color w:val="auto"/>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2" w15:restartNumberingAfterBreak="0">
    <w:nsid w:val="1A736CBF"/>
    <w:multiLevelType w:val="multilevel"/>
    <w:tmpl w:val="F0569C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3" w15:restartNumberingAfterBreak="0">
    <w:nsid w:val="1B152BFC"/>
    <w:multiLevelType w:val="hybridMultilevel"/>
    <w:tmpl w:val="31D870A2"/>
    <w:lvl w:ilvl="0" w:tplc="22B280C8">
      <w:start w:val="1"/>
      <w:numFmt w:val="decimal"/>
      <w:lvlText w:val="%1."/>
      <w:lvlJc w:val="left"/>
      <w:pPr>
        <w:ind w:left="720" w:hanging="360"/>
      </w:pPr>
    </w:lvl>
    <w:lvl w:ilvl="1" w:tplc="02582102" w:tentative="1">
      <w:start w:val="1"/>
      <w:numFmt w:val="lowerLetter"/>
      <w:lvlText w:val="%2."/>
      <w:lvlJc w:val="left"/>
      <w:pPr>
        <w:ind w:left="1440" w:hanging="360"/>
      </w:pPr>
    </w:lvl>
    <w:lvl w:ilvl="2" w:tplc="C16E26B8" w:tentative="1">
      <w:start w:val="1"/>
      <w:numFmt w:val="lowerRoman"/>
      <w:lvlText w:val="%3."/>
      <w:lvlJc w:val="right"/>
      <w:pPr>
        <w:ind w:left="2160" w:hanging="180"/>
      </w:pPr>
    </w:lvl>
    <w:lvl w:ilvl="3" w:tplc="D0BAE590" w:tentative="1">
      <w:start w:val="1"/>
      <w:numFmt w:val="decimal"/>
      <w:lvlText w:val="%4."/>
      <w:lvlJc w:val="left"/>
      <w:pPr>
        <w:ind w:left="2880" w:hanging="360"/>
      </w:pPr>
    </w:lvl>
    <w:lvl w:ilvl="4" w:tplc="6226C408" w:tentative="1">
      <w:start w:val="1"/>
      <w:numFmt w:val="lowerLetter"/>
      <w:lvlText w:val="%5."/>
      <w:lvlJc w:val="left"/>
      <w:pPr>
        <w:ind w:left="3600" w:hanging="360"/>
      </w:pPr>
    </w:lvl>
    <w:lvl w:ilvl="5" w:tplc="1C80B0DA" w:tentative="1">
      <w:start w:val="1"/>
      <w:numFmt w:val="lowerRoman"/>
      <w:lvlText w:val="%6."/>
      <w:lvlJc w:val="right"/>
      <w:pPr>
        <w:ind w:left="4320" w:hanging="180"/>
      </w:pPr>
    </w:lvl>
    <w:lvl w:ilvl="6" w:tplc="43F8D3EC" w:tentative="1">
      <w:start w:val="1"/>
      <w:numFmt w:val="decimal"/>
      <w:lvlText w:val="%7."/>
      <w:lvlJc w:val="left"/>
      <w:pPr>
        <w:ind w:left="5040" w:hanging="360"/>
      </w:pPr>
    </w:lvl>
    <w:lvl w:ilvl="7" w:tplc="BBE4ADE4" w:tentative="1">
      <w:start w:val="1"/>
      <w:numFmt w:val="lowerLetter"/>
      <w:lvlText w:val="%8."/>
      <w:lvlJc w:val="left"/>
      <w:pPr>
        <w:ind w:left="5760" w:hanging="360"/>
      </w:pPr>
    </w:lvl>
    <w:lvl w:ilvl="8" w:tplc="A5E6092A" w:tentative="1">
      <w:start w:val="1"/>
      <w:numFmt w:val="lowerRoman"/>
      <w:lvlText w:val="%9."/>
      <w:lvlJc w:val="right"/>
      <w:pPr>
        <w:ind w:left="6480" w:hanging="180"/>
      </w:pPr>
    </w:lvl>
  </w:abstractNum>
  <w:abstractNum w:abstractNumId="4" w15:restartNumberingAfterBreak="0">
    <w:nsid w:val="20B62FAF"/>
    <w:multiLevelType w:val="multilevel"/>
    <w:tmpl w:val="4F701330"/>
    <w:lvl w:ilvl="0">
      <w:start w:val="1"/>
      <w:numFmt w:val="decimal"/>
      <w:lvlText w:val="%1."/>
      <w:lvlJc w:val="left"/>
      <w:pPr>
        <w:tabs>
          <w:tab w:val="num" w:pos="360"/>
        </w:tabs>
        <w:ind w:left="360" w:hanging="360"/>
      </w:pPr>
      <w:rPr>
        <w:rFonts w:ascii="Times New Roman" w:hAnsi="Times New Roman"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72"/>
        </w:tabs>
        <w:ind w:left="672" w:hanging="360"/>
      </w:pPr>
      <w:rPr>
        <w:rFonts w:ascii="Times New Roman" w:eastAsia="Times New Roman" w:hAnsi="Times New Roman" w:cs="Times New Roman"/>
        <w:b/>
        <w:i w:val="0"/>
      </w:rPr>
    </w:lvl>
    <w:lvl w:ilvl="2">
      <w:start w:val="1"/>
      <w:numFmt w:val="decimal"/>
      <w:lvlText w:val="%1.1.%3."/>
      <w:lvlJc w:val="left"/>
      <w:pPr>
        <w:tabs>
          <w:tab w:val="num" w:pos="1224"/>
        </w:tabs>
        <w:ind w:left="1224" w:hanging="504"/>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3680ECA"/>
    <w:multiLevelType w:val="multilevel"/>
    <w:tmpl w:val="4E0A6A7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5DA57CC"/>
    <w:multiLevelType w:val="hybridMultilevel"/>
    <w:tmpl w:val="EEE6959C"/>
    <w:lvl w:ilvl="0" w:tplc="ACDACCE8">
      <w:start w:val="1"/>
      <w:numFmt w:val="decimal"/>
      <w:lvlText w:val="%1."/>
      <w:lvlJc w:val="left"/>
      <w:pPr>
        <w:ind w:left="720" w:hanging="360"/>
      </w:pPr>
      <w:rPr>
        <w:rFonts w:hint="default"/>
      </w:rPr>
    </w:lvl>
    <w:lvl w:ilvl="1" w:tplc="59A43DCE" w:tentative="1">
      <w:start w:val="1"/>
      <w:numFmt w:val="lowerLetter"/>
      <w:lvlText w:val="%2."/>
      <w:lvlJc w:val="left"/>
      <w:pPr>
        <w:ind w:left="1440" w:hanging="360"/>
      </w:pPr>
    </w:lvl>
    <w:lvl w:ilvl="2" w:tplc="7CC2C486" w:tentative="1">
      <w:start w:val="1"/>
      <w:numFmt w:val="lowerRoman"/>
      <w:lvlText w:val="%3."/>
      <w:lvlJc w:val="right"/>
      <w:pPr>
        <w:ind w:left="2160" w:hanging="180"/>
      </w:pPr>
    </w:lvl>
    <w:lvl w:ilvl="3" w:tplc="D46831AC" w:tentative="1">
      <w:start w:val="1"/>
      <w:numFmt w:val="decimal"/>
      <w:lvlText w:val="%4."/>
      <w:lvlJc w:val="left"/>
      <w:pPr>
        <w:ind w:left="2880" w:hanging="360"/>
      </w:pPr>
    </w:lvl>
    <w:lvl w:ilvl="4" w:tplc="16A2B248" w:tentative="1">
      <w:start w:val="1"/>
      <w:numFmt w:val="lowerLetter"/>
      <w:lvlText w:val="%5."/>
      <w:lvlJc w:val="left"/>
      <w:pPr>
        <w:ind w:left="3600" w:hanging="360"/>
      </w:pPr>
    </w:lvl>
    <w:lvl w:ilvl="5" w:tplc="EBA49D24" w:tentative="1">
      <w:start w:val="1"/>
      <w:numFmt w:val="lowerRoman"/>
      <w:lvlText w:val="%6."/>
      <w:lvlJc w:val="right"/>
      <w:pPr>
        <w:ind w:left="4320" w:hanging="180"/>
      </w:pPr>
    </w:lvl>
    <w:lvl w:ilvl="6" w:tplc="FB7C8902" w:tentative="1">
      <w:start w:val="1"/>
      <w:numFmt w:val="decimal"/>
      <w:lvlText w:val="%7."/>
      <w:lvlJc w:val="left"/>
      <w:pPr>
        <w:ind w:left="5040" w:hanging="360"/>
      </w:pPr>
    </w:lvl>
    <w:lvl w:ilvl="7" w:tplc="8CFC0628" w:tentative="1">
      <w:start w:val="1"/>
      <w:numFmt w:val="lowerLetter"/>
      <w:lvlText w:val="%8."/>
      <w:lvlJc w:val="left"/>
      <w:pPr>
        <w:ind w:left="5760" w:hanging="360"/>
      </w:pPr>
    </w:lvl>
    <w:lvl w:ilvl="8" w:tplc="B032E0B8" w:tentative="1">
      <w:start w:val="1"/>
      <w:numFmt w:val="lowerRoman"/>
      <w:lvlText w:val="%9."/>
      <w:lvlJc w:val="right"/>
      <w:pPr>
        <w:ind w:left="6480" w:hanging="180"/>
      </w:pPr>
    </w:lvl>
  </w:abstractNum>
  <w:abstractNum w:abstractNumId="7" w15:restartNumberingAfterBreak="0">
    <w:nsid w:val="292E7BF5"/>
    <w:multiLevelType w:val="multilevel"/>
    <w:tmpl w:val="F0569C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8" w15:restartNumberingAfterBreak="0">
    <w:nsid w:val="343A5B47"/>
    <w:multiLevelType w:val="multilevel"/>
    <w:tmpl w:val="B27E2A16"/>
    <w:lvl w:ilvl="0">
      <w:start w:val="1"/>
      <w:numFmt w:val="decimal"/>
      <w:lvlText w:val="%1"/>
      <w:lvlJc w:val="left"/>
      <w:pPr>
        <w:tabs>
          <w:tab w:val="num" w:pos="567"/>
        </w:tabs>
        <w:ind w:left="567" w:hanging="567"/>
      </w:pPr>
      <w:rPr>
        <w:rFonts w:cs="Times New Roman" w:hint="default"/>
      </w:rPr>
    </w:lvl>
    <w:lvl w:ilvl="1">
      <w:start w:val="1"/>
      <w:numFmt w:val="decimal"/>
      <w:pStyle w:val="phitekst11"/>
      <w:lvlText w:val="%1.%2"/>
      <w:lvlJc w:val="left"/>
      <w:pPr>
        <w:tabs>
          <w:tab w:val="num" w:pos="567"/>
        </w:tabs>
        <w:ind w:left="567" w:hanging="567"/>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380273DC"/>
    <w:multiLevelType w:val="hybridMultilevel"/>
    <w:tmpl w:val="39840C3E"/>
    <w:lvl w:ilvl="0" w:tplc="0425000F">
      <w:start w:val="1"/>
      <w:numFmt w:val="bullet"/>
      <w:lvlText w:val=""/>
      <w:lvlJc w:val="left"/>
      <w:pPr>
        <w:ind w:left="720" w:hanging="360"/>
      </w:pPr>
      <w:rPr>
        <w:rFonts w:ascii="Symbol" w:hAnsi="Symbol" w:hint="default"/>
      </w:rPr>
    </w:lvl>
    <w:lvl w:ilvl="1" w:tplc="04250019">
      <w:start w:val="1"/>
      <w:numFmt w:val="bullet"/>
      <w:lvlText w:val="o"/>
      <w:lvlJc w:val="left"/>
      <w:pPr>
        <w:ind w:left="1440" w:hanging="360"/>
      </w:pPr>
      <w:rPr>
        <w:rFonts w:ascii="Courier New" w:hAnsi="Courier New" w:cs="Courier New" w:hint="default"/>
      </w:rPr>
    </w:lvl>
    <w:lvl w:ilvl="2" w:tplc="0425001B" w:tentative="1">
      <w:start w:val="1"/>
      <w:numFmt w:val="bullet"/>
      <w:lvlText w:val=""/>
      <w:lvlJc w:val="left"/>
      <w:pPr>
        <w:ind w:left="2160" w:hanging="360"/>
      </w:pPr>
      <w:rPr>
        <w:rFonts w:ascii="Wingdings" w:hAnsi="Wingdings" w:hint="default"/>
      </w:rPr>
    </w:lvl>
    <w:lvl w:ilvl="3" w:tplc="0425000F" w:tentative="1">
      <w:start w:val="1"/>
      <w:numFmt w:val="bullet"/>
      <w:lvlText w:val=""/>
      <w:lvlJc w:val="left"/>
      <w:pPr>
        <w:ind w:left="2880" w:hanging="360"/>
      </w:pPr>
      <w:rPr>
        <w:rFonts w:ascii="Symbol" w:hAnsi="Symbol" w:hint="default"/>
      </w:rPr>
    </w:lvl>
    <w:lvl w:ilvl="4" w:tplc="04250019" w:tentative="1">
      <w:start w:val="1"/>
      <w:numFmt w:val="bullet"/>
      <w:lvlText w:val="o"/>
      <w:lvlJc w:val="left"/>
      <w:pPr>
        <w:ind w:left="3600" w:hanging="360"/>
      </w:pPr>
      <w:rPr>
        <w:rFonts w:ascii="Courier New" w:hAnsi="Courier New" w:cs="Courier New" w:hint="default"/>
      </w:rPr>
    </w:lvl>
    <w:lvl w:ilvl="5" w:tplc="0425001B" w:tentative="1">
      <w:start w:val="1"/>
      <w:numFmt w:val="bullet"/>
      <w:lvlText w:val=""/>
      <w:lvlJc w:val="left"/>
      <w:pPr>
        <w:ind w:left="4320" w:hanging="360"/>
      </w:pPr>
      <w:rPr>
        <w:rFonts w:ascii="Wingdings" w:hAnsi="Wingdings" w:hint="default"/>
      </w:rPr>
    </w:lvl>
    <w:lvl w:ilvl="6" w:tplc="0425000F" w:tentative="1">
      <w:start w:val="1"/>
      <w:numFmt w:val="bullet"/>
      <w:lvlText w:val=""/>
      <w:lvlJc w:val="left"/>
      <w:pPr>
        <w:ind w:left="5040" w:hanging="360"/>
      </w:pPr>
      <w:rPr>
        <w:rFonts w:ascii="Symbol" w:hAnsi="Symbol" w:hint="default"/>
      </w:rPr>
    </w:lvl>
    <w:lvl w:ilvl="7" w:tplc="04250019" w:tentative="1">
      <w:start w:val="1"/>
      <w:numFmt w:val="bullet"/>
      <w:lvlText w:val="o"/>
      <w:lvlJc w:val="left"/>
      <w:pPr>
        <w:ind w:left="5760" w:hanging="360"/>
      </w:pPr>
      <w:rPr>
        <w:rFonts w:ascii="Courier New" w:hAnsi="Courier New" w:cs="Courier New" w:hint="default"/>
      </w:rPr>
    </w:lvl>
    <w:lvl w:ilvl="8" w:tplc="0425001B" w:tentative="1">
      <w:start w:val="1"/>
      <w:numFmt w:val="bullet"/>
      <w:lvlText w:val=""/>
      <w:lvlJc w:val="left"/>
      <w:pPr>
        <w:ind w:left="6480" w:hanging="360"/>
      </w:pPr>
      <w:rPr>
        <w:rFonts w:ascii="Wingdings" w:hAnsi="Wingdings" w:hint="default"/>
      </w:rPr>
    </w:lvl>
  </w:abstractNum>
  <w:abstractNum w:abstractNumId="10" w15:restartNumberingAfterBreak="0">
    <w:nsid w:val="41C278CD"/>
    <w:multiLevelType w:val="multilevel"/>
    <w:tmpl w:val="F0569C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1" w15:restartNumberingAfterBreak="0">
    <w:nsid w:val="4CEA78E0"/>
    <w:multiLevelType w:val="hybridMultilevel"/>
    <w:tmpl w:val="D3F63034"/>
    <w:lvl w:ilvl="0" w:tplc="ABE04ACA">
      <w:start w:val="1"/>
      <w:numFmt w:val="decimal"/>
      <w:lvlText w:val="%1."/>
      <w:lvlJc w:val="left"/>
      <w:pPr>
        <w:ind w:left="720" w:hanging="360"/>
      </w:pPr>
    </w:lvl>
    <w:lvl w:ilvl="1" w:tplc="9B64F982" w:tentative="1">
      <w:start w:val="1"/>
      <w:numFmt w:val="lowerLetter"/>
      <w:lvlText w:val="%2."/>
      <w:lvlJc w:val="left"/>
      <w:pPr>
        <w:ind w:left="1440" w:hanging="360"/>
      </w:pPr>
    </w:lvl>
    <w:lvl w:ilvl="2" w:tplc="8FCA9A02" w:tentative="1">
      <w:start w:val="1"/>
      <w:numFmt w:val="lowerRoman"/>
      <w:lvlText w:val="%3."/>
      <w:lvlJc w:val="right"/>
      <w:pPr>
        <w:ind w:left="2160" w:hanging="180"/>
      </w:pPr>
    </w:lvl>
    <w:lvl w:ilvl="3" w:tplc="E202F40A" w:tentative="1">
      <w:start w:val="1"/>
      <w:numFmt w:val="decimal"/>
      <w:lvlText w:val="%4."/>
      <w:lvlJc w:val="left"/>
      <w:pPr>
        <w:ind w:left="2880" w:hanging="360"/>
      </w:pPr>
    </w:lvl>
    <w:lvl w:ilvl="4" w:tplc="A5CAAEF4" w:tentative="1">
      <w:start w:val="1"/>
      <w:numFmt w:val="lowerLetter"/>
      <w:lvlText w:val="%5."/>
      <w:lvlJc w:val="left"/>
      <w:pPr>
        <w:ind w:left="3600" w:hanging="360"/>
      </w:pPr>
    </w:lvl>
    <w:lvl w:ilvl="5" w:tplc="60BC833E" w:tentative="1">
      <w:start w:val="1"/>
      <w:numFmt w:val="lowerRoman"/>
      <w:lvlText w:val="%6."/>
      <w:lvlJc w:val="right"/>
      <w:pPr>
        <w:ind w:left="4320" w:hanging="180"/>
      </w:pPr>
    </w:lvl>
    <w:lvl w:ilvl="6" w:tplc="657E1D44" w:tentative="1">
      <w:start w:val="1"/>
      <w:numFmt w:val="decimal"/>
      <w:lvlText w:val="%7."/>
      <w:lvlJc w:val="left"/>
      <w:pPr>
        <w:ind w:left="5040" w:hanging="360"/>
      </w:pPr>
    </w:lvl>
    <w:lvl w:ilvl="7" w:tplc="0A34CE88" w:tentative="1">
      <w:start w:val="1"/>
      <w:numFmt w:val="lowerLetter"/>
      <w:lvlText w:val="%8."/>
      <w:lvlJc w:val="left"/>
      <w:pPr>
        <w:ind w:left="5760" w:hanging="360"/>
      </w:pPr>
    </w:lvl>
    <w:lvl w:ilvl="8" w:tplc="B04287D6" w:tentative="1">
      <w:start w:val="1"/>
      <w:numFmt w:val="lowerRoman"/>
      <w:lvlText w:val="%9."/>
      <w:lvlJc w:val="right"/>
      <w:pPr>
        <w:ind w:left="6480" w:hanging="180"/>
      </w:pPr>
    </w:lvl>
  </w:abstractNum>
  <w:abstractNum w:abstractNumId="12" w15:restartNumberingAfterBreak="0">
    <w:nsid w:val="52346303"/>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518513F"/>
    <w:multiLevelType w:val="multilevel"/>
    <w:tmpl w:val="4E0A6A7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0C70813"/>
    <w:multiLevelType w:val="multilevel"/>
    <w:tmpl w:val="F0569C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5" w15:restartNumberingAfterBreak="0">
    <w:nsid w:val="61FD6340"/>
    <w:multiLevelType w:val="multilevel"/>
    <w:tmpl w:val="F0569C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6" w15:restartNumberingAfterBreak="0">
    <w:nsid w:val="65EE248D"/>
    <w:multiLevelType w:val="multilevel"/>
    <w:tmpl w:val="F0569C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7" w15:restartNumberingAfterBreak="0">
    <w:nsid w:val="6B4506F6"/>
    <w:multiLevelType w:val="multilevel"/>
    <w:tmpl w:val="F0569C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8" w15:restartNumberingAfterBreak="0">
    <w:nsid w:val="6C1F25D2"/>
    <w:multiLevelType w:val="hybridMultilevel"/>
    <w:tmpl w:val="02AE14F2"/>
    <w:lvl w:ilvl="0" w:tplc="C388EDC4">
      <w:start w:val="1"/>
      <w:numFmt w:val="decimal"/>
      <w:lvlText w:val="%1."/>
      <w:lvlJc w:val="left"/>
      <w:pPr>
        <w:tabs>
          <w:tab w:val="num" w:pos="720"/>
        </w:tabs>
        <w:ind w:left="720" w:hanging="360"/>
      </w:pPr>
      <w:rPr>
        <w:rFonts w:hint="default"/>
      </w:rPr>
    </w:lvl>
    <w:lvl w:ilvl="1" w:tplc="0AA838BC" w:tentative="1">
      <w:start w:val="1"/>
      <w:numFmt w:val="lowerLetter"/>
      <w:lvlText w:val="%2."/>
      <w:lvlJc w:val="left"/>
      <w:pPr>
        <w:tabs>
          <w:tab w:val="num" w:pos="1440"/>
        </w:tabs>
        <w:ind w:left="1440" w:hanging="360"/>
      </w:pPr>
    </w:lvl>
    <w:lvl w:ilvl="2" w:tplc="DDD0005C" w:tentative="1">
      <w:start w:val="1"/>
      <w:numFmt w:val="lowerRoman"/>
      <w:lvlText w:val="%3."/>
      <w:lvlJc w:val="right"/>
      <w:pPr>
        <w:tabs>
          <w:tab w:val="num" w:pos="2160"/>
        </w:tabs>
        <w:ind w:left="2160" w:hanging="180"/>
      </w:pPr>
    </w:lvl>
    <w:lvl w:ilvl="3" w:tplc="42843E22" w:tentative="1">
      <w:start w:val="1"/>
      <w:numFmt w:val="decimal"/>
      <w:lvlText w:val="%4."/>
      <w:lvlJc w:val="left"/>
      <w:pPr>
        <w:tabs>
          <w:tab w:val="num" w:pos="2880"/>
        </w:tabs>
        <w:ind w:left="2880" w:hanging="360"/>
      </w:pPr>
    </w:lvl>
    <w:lvl w:ilvl="4" w:tplc="F15603A6" w:tentative="1">
      <w:start w:val="1"/>
      <w:numFmt w:val="lowerLetter"/>
      <w:lvlText w:val="%5."/>
      <w:lvlJc w:val="left"/>
      <w:pPr>
        <w:tabs>
          <w:tab w:val="num" w:pos="3600"/>
        </w:tabs>
        <w:ind w:left="3600" w:hanging="360"/>
      </w:pPr>
    </w:lvl>
    <w:lvl w:ilvl="5" w:tplc="7AD26E76" w:tentative="1">
      <w:start w:val="1"/>
      <w:numFmt w:val="lowerRoman"/>
      <w:lvlText w:val="%6."/>
      <w:lvlJc w:val="right"/>
      <w:pPr>
        <w:tabs>
          <w:tab w:val="num" w:pos="4320"/>
        </w:tabs>
        <w:ind w:left="4320" w:hanging="180"/>
      </w:pPr>
    </w:lvl>
    <w:lvl w:ilvl="6" w:tplc="3ACC0A14" w:tentative="1">
      <w:start w:val="1"/>
      <w:numFmt w:val="decimal"/>
      <w:lvlText w:val="%7."/>
      <w:lvlJc w:val="left"/>
      <w:pPr>
        <w:tabs>
          <w:tab w:val="num" w:pos="5040"/>
        </w:tabs>
        <w:ind w:left="5040" w:hanging="360"/>
      </w:pPr>
    </w:lvl>
    <w:lvl w:ilvl="7" w:tplc="18C4713C" w:tentative="1">
      <w:start w:val="1"/>
      <w:numFmt w:val="lowerLetter"/>
      <w:lvlText w:val="%8."/>
      <w:lvlJc w:val="left"/>
      <w:pPr>
        <w:tabs>
          <w:tab w:val="num" w:pos="5760"/>
        </w:tabs>
        <w:ind w:left="5760" w:hanging="360"/>
      </w:pPr>
    </w:lvl>
    <w:lvl w:ilvl="8" w:tplc="70ACF45C" w:tentative="1">
      <w:start w:val="1"/>
      <w:numFmt w:val="lowerRoman"/>
      <w:lvlText w:val="%9."/>
      <w:lvlJc w:val="right"/>
      <w:pPr>
        <w:tabs>
          <w:tab w:val="num" w:pos="6480"/>
        </w:tabs>
        <w:ind w:left="6480" w:hanging="180"/>
      </w:pPr>
    </w:lvl>
  </w:abstractNum>
  <w:abstractNum w:abstractNumId="19" w15:restartNumberingAfterBreak="0">
    <w:nsid w:val="7419349C"/>
    <w:multiLevelType w:val="multilevel"/>
    <w:tmpl w:val="F0569C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20" w15:restartNumberingAfterBreak="0">
    <w:nsid w:val="78BC1B61"/>
    <w:multiLevelType w:val="hybridMultilevel"/>
    <w:tmpl w:val="C2280CCC"/>
    <w:lvl w:ilvl="0" w:tplc="97E0E098">
      <w:start w:val="1"/>
      <w:numFmt w:val="decimal"/>
      <w:lvlText w:val="%1."/>
      <w:lvlJc w:val="left"/>
      <w:pPr>
        <w:tabs>
          <w:tab w:val="num" w:pos="720"/>
        </w:tabs>
        <w:ind w:left="720" w:hanging="360"/>
      </w:pPr>
      <w:rPr>
        <w:rFonts w:hint="default"/>
      </w:rPr>
    </w:lvl>
    <w:lvl w:ilvl="1" w:tplc="E6F4D1A0" w:tentative="1">
      <w:start w:val="1"/>
      <w:numFmt w:val="lowerLetter"/>
      <w:lvlText w:val="%2."/>
      <w:lvlJc w:val="left"/>
      <w:pPr>
        <w:tabs>
          <w:tab w:val="num" w:pos="1440"/>
        </w:tabs>
        <w:ind w:left="1440" w:hanging="360"/>
      </w:pPr>
    </w:lvl>
    <w:lvl w:ilvl="2" w:tplc="6F488B6C" w:tentative="1">
      <w:start w:val="1"/>
      <w:numFmt w:val="lowerRoman"/>
      <w:lvlText w:val="%3."/>
      <w:lvlJc w:val="right"/>
      <w:pPr>
        <w:tabs>
          <w:tab w:val="num" w:pos="2160"/>
        </w:tabs>
        <w:ind w:left="2160" w:hanging="180"/>
      </w:pPr>
    </w:lvl>
    <w:lvl w:ilvl="3" w:tplc="1B9ECA94" w:tentative="1">
      <w:start w:val="1"/>
      <w:numFmt w:val="decimal"/>
      <w:lvlText w:val="%4."/>
      <w:lvlJc w:val="left"/>
      <w:pPr>
        <w:tabs>
          <w:tab w:val="num" w:pos="2880"/>
        </w:tabs>
        <w:ind w:left="2880" w:hanging="360"/>
      </w:pPr>
    </w:lvl>
    <w:lvl w:ilvl="4" w:tplc="204201F4" w:tentative="1">
      <w:start w:val="1"/>
      <w:numFmt w:val="lowerLetter"/>
      <w:lvlText w:val="%5."/>
      <w:lvlJc w:val="left"/>
      <w:pPr>
        <w:tabs>
          <w:tab w:val="num" w:pos="3600"/>
        </w:tabs>
        <w:ind w:left="3600" w:hanging="360"/>
      </w:pPr>
    </w:lvl>
    <w:lvl w:ilvl="5" w:tplc="3566F49A" w:tentative="1">
      <w:start w:val="1"/>
      <w:numFmt w:val="lowerRoman"/>
      <w:lvlText w:val="%6."/>
      <w:lvlJc w:val="right"/>
      <w:pPr>
        <w:tabs>
          <w:tab w:val="num" w:pos="4320"/>
        </w:tabs>
        <w:ind w:left="4320" w:hanging="180"/>
      </w:pPr>
    </w:lvl>
    <w:lvl w:ilvl="6" w:tplc="5C06D154" w:tentative="1">
      <w:start w:val="1"/>
      <w:numFmt w:val="decimal"/>
      <w:lvlText w:val="%7."/>
      <w:lvlJc w:val="left"/>
      <w:pPr>
        <w:tabs>
          <w:tab w:val="num" w:pos="5040"/>
        </w:tabs>
        <w:ind w:left="5040" w:hanging="360"/>
      </w:pPr>
    </w:lvl>
    <w:lvl w:ilvl="7" w:tplc="023AC1A2" w:tentative="1">
      <w:start w:val="1"/>
      <w:numFmt w:val="lowerLetter"/>
      <w:lvlText w:val="%8."/>
      <w:lvlJc w:val="left"/>
      <w:pPr>
        <w:tabs>
          <w:tab w:val="num" w:pos="5760"/>
        </w:tabs>
        <w:ind w:left="5760" w:hanging="360"/>
      </w:pPr>
    </w:lvl>
    <w:lvl w:ilvl="8" w:tplc="153E4E08" w:tentative="1">
      <w:start w:val="1"/>
      <w:numFmt w:val="lowerRoman"/>
      <w:lvlText w:val="%9."/>
      <w:lvlJc w:val="right"/>
      <w:pPr>
        <w:tabs>
          <w:tab w:val="num" w:pos="6480"/>
        </w:tabs>
        <w:ind w:left="6480" w:hanging="180"/>
      </w:pPr>
    </w:lvl>
  </w:abstractNum>
  <w:abstractNum w:abstractNumId="21" w15:restartNumberingAfterBreak="0">
    <w:nsid w:val="7E0E3864"/>
    <w:multiLevelType w:val="multilevel"/>
    <w:tmpl w:val="534C1C8C"/>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644"/>
        </w:tabs>
        <w:ind w:left="644" w:hanging="360"/>
      </w:pPr>
      <w:rPr>
        <w:rFonts w:ascii="Times New Roman" w:hAnsi="Times New Roman" w:cs="Times New Roman" w:hint="default"/>
        <w:b/>
        <w:i w:val="0"/>
        <w:color w:val="auto"/>
      </w:rPr>
    </w:lvl>
    <w:lvl w:ilvl="2">
      <w:start w:val="1"/>
      <w:numFmt w:val="decimal"/>
      <w:lvlText w:val="%1.%2.%3."/>
      <w:lvlJc w:val="left"/>
      <w:pPr>
        <w:tabs>
          <w:tab w:val="num" w:pos="1214"/>
        </w:tabs>
        <w:ind w:left="1214" w:hanging="504"/>
      </w:pPr>
      <w:rPr>
        <w:rFonts w:hint="default"/>
        <w:b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18"/>
  </w:num>
  <w:num w:numId="3">
    <w:abstractNumId w:val="1"/>
  </w:num>
  <w:num w:numId="4">
    <w:abstractNumId w:val="20"/>
  </w:num>
  <w:num w:numId="5">
    <w:abstractNumId w:val="11"/>
  </w:num>
  <w:num w:numId="6">
    <w:abstractNumId w:val="13"/>
  </w:num>
  <w:num w:numId="7">
    <w:abstractNumId w:val="5"/>
  </w:num>
  <w:num w:numId="8">
    <w:abstractNumId w:val="15"/>
  </w:num>
  <w:num w:numId="9">
    <w:abstractNumId w:val="6"/>
  </w:num>
  <w:num w:numId="10">
    <w:abstractNumId w:val="4"/>
  </w:num>
  <w:num w:numId="11">
    <w:abstractNumId w:val="17"/>
  </w:num>
  <w:num w:numId="12">
    <w:abstractNumId w:val="2"/>
  </w:num>
  <w:num w:numId="13">
    <w:abstractNumId w:val="9"/>
  </w:num>
  <w:num w:numId="14">
    <w:abstractNumId w:val="14"/>
  </w:num>
  <w:num w:numId="15">
    <w:abstractNumId w:val="7"/>
  </w:num>
  <w:num w:numId="16">
    <w:abstractNumId w:val="10"/>
  </w:num>
  <w:num w:numId="17">
    <w:abstractNumId w:val="16"/>
  </w:num>
  <w:num w:numId="18">
    <w:abstractNumId w:val="19"/>
  </w:num>
  <w:num w:numId="19">
    <w:abstractNumId w:val="0"/>
  </w:num>
  <w:num w:numId="20">
    <w:abstractNumId w:val="3"/>
  </w:num>
  <w:num w:numId="21">
    <w:abstractNumId w:val="2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2F2"/>
    <w:rsid w:val="00000815"/>
    <w:rsid w:val="000023F7"/>
    <w:rsid w:val="0000564F"/>
    <w:rsid w:val="000103E5"/>
    <w:rsid w:val="00023FEE"/>
    <w:rsid w:val="0004106A"/>
    <w:rsid w:val="00050262"/>
    <w:rsid w:val="00051B17"/>
    <w:rsid w:val="00051C9A"/>
    <w:rsid w:val="00066CED"/>
    <w:rsid w:val="00071D18"/>
    <w:rsid w:val="00074A57"/>
    <w:rsid w:val="0007616D"/>
    <w:rsid w:val="000833E2"/>
    <w:rsid w:val="00090511"/>
    <w:rsid w:val="00097E10"/>
    <w:rsid w:val="000A1BAF"/>
    <w:rsid w:val="000A6E3D"/>
    <w:rsid w:val="000B12DA"/>
    <w:rsid w:val="000C575A"/>
    <w:rsid w:val="000D0709"/>
    <w:rsid w:val="000D66C2"/>
    <w:rsid w:val="0012052E"/>
    <w:rsid w:val="001264AB"/>
    <w:rsid w:val="0013115A"/>
    <w:rsid w:val="001342A0"/>
    <w:rsid w:val="00137AE4"/>
    <w:rsid w:val="00143D33"/>
    <w:rsid w:val="001561B1"/>
    <w:rsid w:val="00160AFC"/>
    <w:rsid w:val="00163C4E"/>
    <w:rsid w:val="001875B9"/>
    <w:rsid w:val="00190881"/>
    <w:rsid w:val="001A78F9"/>
    <w:rsid w:val="001E33C8"/>
    <w:rsid w:val="001E548D"/>
    <w:rsid w:val="001E7338"/>
    <w:rsid w:val="00207589"/>
    <w:rsid w:val="00216E81"/>
    <w:rsid w:val="00230604"/>
    <w:rsid w:val="00232B43"/>
    <w:rsid w:val="00247EA8"/>
    <w:rsid w:val="00260B87"/>
    <w:rsid w:val="00263836"/>
    <w:rsid w:val="002834EC"/>
    <w:rsid w:val="00286A28"/>
    <w:rsid w:val="00291164"/>
    <w:rsid w:val="00291B2B"/>
    <w:rsid w:val="002969CC"/>
    <w:rsid w:val="002A384B"/>
    <w:rsid w:val="002B48CF"/>
    <w:rsid w:val="002C4702"/>
    <w:rsid w:val="002C7639"/>
    <w:rsid w:val="002E6F86"/>
    <w:rsid w:val="002F53EA"/>
    <w:rsid w:val="00316EFB"/>
    <w:rsid w:val="00326991"/>
    <w:rsid w:val="003452AE"/>
    <w:rsid w:val="0036267C"/>
    <w:rsid w:val="003627C4"/>
    <w:rsid w:val="00365791"/>
    <w:rsid w:val="00365E25"/>
    <w:rsid w:val="00367DBA"/>
    <w:rsid w:val="00372972"/>
    <w:rsid w:val="00376C46"/>
    <w:rsid w:val="00390F55"/>
    <w:rsid w:val="00393176"/>
    <w:rsid w:val="0039521A"/>
    <w:rsid w:val="00395CDC"/>
    <w:rsid w:val="003973AF"/>
    <w:rsid w:val="003A18D9"/>
    <w:rsid w:val="003C302F"/>
    <w:rsid w:val="003C7401"/>
    <w:rsid w:val="003D3D3D"/>
    <w:rsid w:val="003D7D38"/>
    <w:rsid w:val="003E2F17"/>
    <w:rsid w:val="003F67E3"/>
    <w:rsid w:val="003F6F61"/>
    <w:rsid w:val="00405EE2"/>
    <w:rsid w:val="00415C1E"/>
    <w:rsid w:val="00421DD2"/>
    <w:rsid w:val="00423572"/>
    <w:rsid w:val="00443AFE"/>
    <w:rsid w:val="00450C22"/>
    <w:rsid w:val="00453C05"/>
    <w:rsid w:val="004679D6"/>
    <w:rsid w:val="004727A7"/>
    <w:rsid w:val="00472DC7"/>
    <w:rsid w:val="00487C80"/>
    <w:rsid w:val="004966CE"/>
    <w:rsid w:val="004A1FAD"/>
    <w:rsid w:val="004A3A26"/>
    <w:rsid w:val="004C4C84"/>
    <w:rsid w:val="004D14DE"/>
    <w:rsid w:val="004D4323"/>
    <w:rsid w:val="00513F95"/>
    <w:rsid w:val="00517C71"/>
    <w:rsid w:val="00530A77"/>
    <w:rsid w:val="0054000C"/>
    <w:rsid w:val="00544C56"/>
    <w:rsid w:val="00551253"/>
    <w:rsid w:val="00551AC0"/>
    <w:rsid w:val="00552F4A"/>
    <w:rsid w:val="00554337"/>
    <w:rsid w:val="00574D33"/>
    <w:rsid w:val="00576551"/>
    <w:rsid w:val="00593A9E"/>
    <w:rsid w:val="005C1659"/>
    <w:rsid w:val="005C604A"/>
    <w:rsid w:val="005D1561"/>
    <w:rsid w:val="005E758F"/>
    <w:rsid w:val="005F1D6F"/>
    <w:rsid w:val="00603591"/>
    <w:rsid w:val="00604FC1"/>
    <w:rsid w:val="006060D3"/>
    <w:rsid w:val="00612C35"/>
    <w:rsid w:val="006216C5"/>
    <w:rsid w:val="00631008"/>
    <w:rsid w:val="00642B4D"/>
    <w:rsid w:val="00643D70"/>
    <w:rsid w:val="00645B0C"/>
    <w:rsid w:val="00645C55"/>
    <w:rsid w:val="00662F2D"/>
    <w:rsid w:val="00666939"/>
    <w:rsid w:val="0067044E"/>
    <w:rsid w:val="00682AD6"/>
    <w:rsid w:val="006840BC"/>
    <w:rsid w:val="006B1A8B"/>
    <w:rsid w:val="006B22CB"/>
    <w:rsid w:val="006C011C"/>
    <w:rsid w:val="006C5CB5"/>
    <w:rsid w:val="006D0752"/>
    <w:rsid w:val="006F3B00"/>
    <w:rsid w:val="006F5FF9"/>
    <w:rsid w:val="00701796"/>
    <w:rsid w:val="007107F5"/>
    <w:rsid w:val="007164BC"/>
    <w:rsid w:val="007309CE"/>
    <w:rsid w:val="007378C4"/>
    <w:rsid w:val="0074399E"/>
    <w:rsid w:val="0075479B"/>
    <w:rsid w:val="0076396E"/>
    <w:rsid w:val="00764981"/>
    <w:rsid w:val="00781847"/>
    <w:rsid w:val="007858BA"/>
    <w:rsid w:val="00791908"/>
    <w:rsid w:val="007A4539"/>
    <w:rsid w:val="007B6270"/>
    <w:rsid w:val="007C0BAF"/>
    <w:rsid w:val="007C3BE2"/>
    <w:rsid w:val="007C6B2F"/>
    <w:rsid w:val="007D7D22"/>
    <w:rsid w:val="007E2D41"/>
    <w:rsid w:val="007E3010"/>
    <w:rsid w:val="007E5123"/>
    <w:rsid w:val="007F48C0"/>
    <w:rsid w:val="008038D0"/>
    <w:rsid w:val="00805C55"/>
    <w:rsid w:val="00831F1A"/>
    <w:rsid w:val="00833ECF"/>
    <w:rsid w:val="0084166E"/>
    <w:rsid w:val="008520AF"/>
    <w:rsid w:val="00860C7B"/>
    <w:rsid w:val="00860DE5"/>
    <w:rsid w:val="00874346"/>
    <w:rsid w:val="00875B76"/>
    <w:rsid w:val="0087659C"/>
    <w:rsid w:val="008C16F4"/>
    <w:rsid w:val="008C1C90"/>
    <w:rsid w:val="008D2CBB"/>
    <w:rsid w:val="008E03C4"/>
    <w:rsid w:val="008E171D"/>
    <w:rsid w:val="00901AC3"/>
    <w:rsid w:val="00915557"/>
    <w:rsid w:val="009221AD"/>
    <w:rsid w:val="009249B7"/>
    <w:rsid w:val="009250DB"/>
    <w:rsid w:val="009420D5"/>
    <w:rsid w:val="0094487D"/>
    <w:rsid w:val="00960C17"/>
    <w:rsid w:val="00963AE7"/>
    <w:rsid w:val="0098146A"/>
    <w:rsid w:val="0098364A"/>
    <w:rsid w:val="0098593E"/>
    <w:rsid w:val="00995F62"/>
    <w:rsid w:val="009A0D84"/>
    <w:rsid w:val="009B667A"/>
    <w:rsid w:val="009C0BAC"/>
    <w:rsid w:val="009D0C3F"/>
    <w:rsid w:val="009E3AF3"/>
    <w:rsid w:val="009E5317"/>
    <w:rsid w:val="009E5A44"/>
    <w:rsid w:val="00A01BDB"/>
    <w:rsid w:val="00A1403C"/>
    <w:rsid w:val="00A14D05"/>
    <w:rsid w:val="00A26E2C"/>
    <w:rsid w:val="00A35C65"/>
    <w:rsid w:val="00A70CFC"/>
    <w:rsid w:val="00A71C22"/>
    <w:rsid w:val="00A74BC2"/>
    <w:rsid w:val="00A813D9"/>
    <w:rsid w:val="00AA1D67"/>
    <w:rsid w:val="00AA2D09"/>
    <w:rsid w:val="00AB7FFE"/>
    <w:rsid w:val="00AD6ADC"/>
    <w:rsid w:val="00AF626B"/>
    <w:rsid w:val="00AF65AF"/>
    <w:rsid w:val="00B1511A"/>
    <w:rsid w:val="00B16666"/>
    <w:rsid w:val="00B169C2"/>
    <w:rsid w:val="00B344E4"/>
    <w:rsid w:val="00B37520"/>
    <w:rsid w:val="00B40869"/>
    <w:rsid w:val="00B4745C"/>
    <w:rsid w:val="00B6261D"/>
    <w:rsid w:val="00B82127"/>
    <w:rsid w:val="00B852E7"/>
    <w:rsid w:val="00B95C8C"/>
    <w:rsid w:val="00BA11F5"/>
    <w:rsid w:val="00BA73E2"/>
    <w:rsid w:val="00BB6F76"/>
    <w:rsid w:val="00BB7E33"/>
    <w:rsid w:val="00BC05FF"/>
    <w:rsid w:val="00BC0DC2"/>
    <w:rsid w:val="00BC7BD9"/>
    <w:rsid w:val="00BD38F3"/>
    <w:rsid w:val="00BE503B"/>
    <w:rsid w:val="00BF3DDE"/>
    <w:rsid w:val="00C02F20"/>
    <w:rsid w:val="00C03E3E"/>
    <w:rsid w:val="00C134F5"/>
    <w:rsid w:val="00C177AC"/>
    <w:rsid w:val="00C20A0C"/>
    <w:rsid w:val="00C212F2"/>
    <w:rsid w:val="00C21E86"/>
    <w:rsid w:val="00C25248"/>
    <w:rsid w:val="00C27A8E"/>
    <w:rsid w:val="00C360DA"/>
    <w:rsid w:val="00C37A82"/>
    <w:rsid w:val="00C45CB2"/>
    <w:rsid w:val="00C54A8A"/>
    <w:rsid w:val="00C5513A"/>
    <w:rsid w:val="00C57FF3"/>
    <w:rsid w:val="00C64806"/>
    <w:rsid w:val="00C720DC"/>
    <w:rsid w:val="00CA6E52"/>
    <w:rsid w:val="00CB16CB"/>
    <w:rsid w:val="00CB4EC7"/>
    <w:rsid w:val="00CC4AFC"/>
    <w:rsid w:val="00CD2DBD"/>
    <w:rsid w:val="00CD4E24"/>
    <w:rsid w:val="00CD6CDE"/>
    <w:rsid w:val="00CD738A"/>
    <w:rsid w:val="00CE45A9"/>
    <w:rsid w:val="00D13782"/>
    <w:rsid w:val="00D269C7"/>
    <w:rsid w:val="00D26B89"/>
    <w:rsid w:val="00D36783"/>
    <w:rsid w:val="00D40E2D"/>
    <w:rsid w:val="00D43379"/>
    <w:rsid w:val="00D435EC"/>
    <w:rsid w:val="00D43BAE"/>
    <w:rsid w:val="00D4582E"/>
    <w:rsid w:val="00D46001"/>
    <w:rsid w:val="00D72980"/>
    <w:rsid w:val="00D750D6"/>
    <w:rsid w:val="00D97242"/>
    <w:rsid w:val="00DA097F"/>
    <w:rsid w:val="00DA7635"/>
    <w:rsid w:val="00DB3257"/>
    <w:rsid w:val="00DC39FF"/>
    <w:rsid w:val="00DC569D"/>
    <w:rsid w:val="00DD4545"/>
    <w:rsid w:val="00DD503D"/>
    <w:rsid w:val="00DF2E10"/>
    <w:rsid w:val="00E13AFF"/>
    <w:rsid w:val="00E15461"/>
    <w:rsid w:val="00E25BB0"/>
    <w:rsid w:val="00E45B0E"/>
    <w:rsid w:val="00E62F1A"/>
    <w:rsid w:val="00E72982"/>
    <w:rsid w:val="00E81C59"/>
    <w:rsid w:val="00E8398F"/>
    <w:rsid w:val="00E853AC"/>
    <w:rsid w:val="00E955F7"/>
    <w:rsid w:val="00E95EEC"/>
    <w:rsid w:val="00E973BD"/>
    <w:rsid w:val="00EA5568"/>
    <w:rsid w:val="00EB25CB"/>
    <w:rsid w:val="00EB6420"/>
    <w:rsid w:val="00EC6AEF"/>
    <w:rsid w:val="00ED069A"/>
    <w:rsid w:val="00EE1741"/>
    <w:rsid w:val="00F12881"/>
    <w:rsid w:val="00F1605E"/>
    <w:rsid w:val="00F202BB"/>
    <w:rsid w:val="00F239B0"/>
    <w:rsid w:val="00F23F07"/>
    <w:rsid w:val="00F31221"/>
    <w:rsid w:val="00F33C33"/>
    <w:rsid w:val="00F5057B"/>
    <w:rsid w:val="00F53F32"/>
    <w:rsid w:val="00F727E2"/>
    <w:rsid w:val="00F72C5F"/>
    <w:rsid w:val="00F75BD3"/>
    <w:rsid w:val="00F930B0"/>
    <w:rsid w:val="00FC25F8"/>
    <w:rsid w:val="00FC5BFF"/>
    <w:rsid w:val="00FE1680"/>
    <w:rsid w:val="00FE3F75"/>
    <w:rsid w:val="00FF5D95"/>
    <w:rsid w:val="00FF60C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E879BC-8ED2-479B-AC56-509DB692C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BB6F76"/>
    <w:rPr>
      <w:sz w:val="24"/>
      <w:szCs w:val="24"/>
      <w:lang w:val="en-GB" w:eastAsia="en-US"/>
    </w:rPr>
  </w:style>
  <w:style w:type="paragraph" w:styleId="Pealkiri1">
    <w:name w:val="heading 1"/>
    <w:basedOn w:val="Normaallaad"/>
    <w:next w:val="Normaallaad"/>
    <w:link w:val="Pealkiri1Mrk"/>
    <w:qFormat/>
    <w:pPr>
      <w:keepNext/>
      <w:spacing w:before="240" w:after="60"/>
      <w:outlineLvl w:val="0"/>
    </w:pPr>
    <w:rPr>
      <w:rFonts w:ascii="Arial" w:hAnsi="Arial" w:cs="Arial"/>
      <w:b/>
      <w:bCs/>
      <w:kern w:val="32"/>
      <w:sz w:val="32"/>
      <w:szCs w:val="32"/>
    </w:rPr>
  </w:style>
  <w:style w:type="paragraph" w:styleId="Pealkiri2">
    <w:name w:val="heading 2"/>
    <w:basedOn w:val="Normaallaad"/>
    <w:next w:val="Normaallaad"/>
    <w:qFormat/>
    <w:pPr>
      <w:keepNext/>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autoSpaceDE w:val="0"/>
      <w:autoSpaceDN w:val="0"/>
      <w:adjustRightInd w:val="0"/>
      <w:jc w:val="both"/>
      <w:outlineLvl w:val="2"/>
    </w:pPr>
    <w:rPr>
      <w:rFonts w:ascii="Times-Bold" w:hAnsi="Times-Bold"/>
      <w:b/>
      <w:bCs/>
      <w:color w:val="000000"/>
      <w:lang w:val="en-US"/>
    </w:rPr>
  </w:style>
  <w:style w:type="paragraph" w:styleId="Pealkiri4">
    <w:name w:val="heading 4"/>
    <w:basedOn w:val="Normaallaad"/>
    <w:next w:val="Normaallaad"/>
    <w:qFormat/>
    <w:pPr>
      <w:keepNext/>
      <w:tabs>
        <w:tab w:val="left" w:pos="900"/>
        <w:tab w:val="left" w:pos="1080"/>
        <w:tab w:val="left" w:pos="3240"/>
      </w:tabs>
      <w:outlineLvl w:val="3"/>
    </w:pPr>
    <w:rPr>
      <w:lang w:val="et-EE"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uiPriority w:val="99"/>
    <w:rPr>
      <w:rFonts w:cs="Times New Roman"/>
      <w:color w:val="0000FF"/>
      <w:u w:val="single"/>
    </w:rPr>
  </w:style>
  <w:style w:type="paragraph" w:customStyle="1" w:styleId="phitekst11">
    <w:name w:val="põhitekst 1.1"/>
    <w:basedOn w:val="Pealkiri2"/>
    <w:pPr>
      <w:keepNext w:val="0"/>
      <w:numPr>
        <w:ilvl w:val="1"/>
        <w:numId w:val="1"/>
      </w:numPr>
      <w:autoSpaceDE w:val="0"/>
      <w:autoSpaceDN w:val="0"/>
      <w:spacing w:before="0" w:after="120"/>
      <w:jc w:val="both"/>
    </w:pPr>
    <w:rPr>
      <w:rFonts w:ascii="Times New Roman" w:hAnsi="Times New Roman" w:cs="Times New Roman"/>
      <w:b w:val="0"/>
      <w:bCs w:val="0"/>
      <w:i w:val="0"/>
      <w:iCs w:val="0"/>
      <w:sz w:val="24"/>
      <w:szCs w:val="24"/>
      <w:lang w:val="et-EE" w:eastAsia="et-EE"/>
    </w:rPr>
  </w:style>
  <w:style w:type="paragraph" w:styleId="Kehatekst">
    <w:name w:val="Body Text"/>
    <w:basedOn w:val="Normaallaad"/>
    <w:semiHidden/>
    <w:pPr>
      <w:autoSpaceDE w:val="0"/>
      <w:autoSpaceDN w:val="0"/>
      <w:adjustRightInd w:val="0"/>
      <w:jc w:val="both"/>
    </w:pPr>
    <w:rPr>
      <w:rFonts w:ascii="Times-Roman" w:hAnsi="Times-Roman"/>
      <w:color w:val="000000"/>
      <w:lang w:val="en-US"/>
    </w:rPr>
  </w:style>
  <w:style w:type="character" w:customStyle="1" w:styleId="h11">
    <w:name w:val="h11"/>
    <w:rPr>
      <w:b/>
      <w:bCs/>
      <w:color w:val="555555"/>
      <w:sz w:val="27"/>
      <w:szCs w:val="27"/>
    </w:rPr>
  </w:style>
  <w:style w:type="paragraph" w:styleId="Jalus">
    <w:name w:val="footer"/>
    <w:basedOn w:val="Normaallaad"/>
    <w:semiHidden/>
    <w:pPr>
      <w:tabs>
        <w:tab w:val="center" w:pos="4153"/>
        <w:tab w:val="right" w:pos="8306"/>
      </w:tabs>
    </w:pPr>
  </w:style>
  <w:style w:type="character" w:styleId="Lehekljenumber">
    <w:name w:val="page number"/>
    <w:basedOn w:val="Liguvaikefont"/>
    <w:semiHidden/>
  </w:style>
  <w:style w:type="paragraph" w:styleId="SK1">
    <w:name w:val="toc 1"/>
    <w:basedOn w:val="Normaallaad"/>
    <w:next w:val="Normaallaad"/>
    <w:autoRedefine/>
    <w:uiPriority w:val="39"/>
  </w:style>
  <w:style w:type="paragraph" w:styleId="SK2">
    <w:name w:val="toc 2"/>
    <w:basedOn w:val="Normaallaad"/>
    <w:next w:val="Normaallaad"/>
    <w:autoRedefine/>
    <w:semiHidden/>
    <w:pPr>
      <w:ind w:left="240"/>
    </w:pPr>
  </w:style>
  <w:style w:type="paragraph" w:styleId="SK3">
    <w:name w:val="toc 3"/>
    <w:basedOn w:val="Normaallaad"/>
    <w:next w:val="Normaallaad"/>
    <w:autoRedefine/>
    <w:semiHidden/>
    <w:pPr>
      <w:ind w:left="480"/>
    </w:pPr>
  </w:style>
  <w:style w:type="paragraph" w:styleId="SK4">
    <w:name w:val="toc 4"/>
    <w:basedOn w:val="Normaallaad"/>
    <w:next w:val="Normaallaad"/>
    <w:autoRedefine/>
    <w:semiHidden/>
    <w:pPr>
      <w:ind w:left="720"/>
    </w:pPr>
  </w:style>
  <w:style w:type="paragraph" w:styleId="SK5">
    <w:name w:val="toc 5"/>
    <w:basedOn w:val="Normaallaad"/>
    <w:next w:val="Normaallaad"/>
    <w:autoRedefine/>
    <w:semiHidden/>
    <w:pPr>
      <w:ind w:left="960"/>
    </w:pPr>
  </w:style>
  <w:style w:type="paragraph" w:styleId="SK6">
    <w:name w:val="toc 6"/>
    <w:basedOn w:val="Normaallaad"/>
    <w:next w:val="Normaallaad"/>
    <w:autoRedefine/>
    <w:semiHidden/>
    <w:pPr>
      <w:ind w:left="1200"/>
    </w:pPr>
  </w:style>
  <w:style w:type="paragraph" w:styleId="SK7">
    <w:name w:val="toc 7"/>
    <w:basedOn w:val="Normaallaad"/>
    <w:next w:val="Normaallaad"/>
    <w:autoRedefine/>
    <w:semiHidden/>
    <w:pPr>
      <w:ind w:left="1440"/>
    </w:pPr>
  </w:style>
  <w:style w:type="paragraph" w:styleId="SK8">
    <w:name w:val="toc 8"/>
    <w:basedOn w:val="Normaallaad"/>
    <w:next w:val="Normaallaad"/>
    <w:autoRedefine/>
    <w:semiHidden/>
    <w:pPr>
      <w:ind w:left="1680"/>
    </w:pPr>
  </w:style>
  <w:style w:type="paragraph" w:styleId="SK9">
    <w:name w:val="toc 9"/>
    <w:basedOn w:val="Normaallaad"/>
    <w:next w:val="Normaallaad"/>
    <w:autoRedefine/>
    <w:semiHidden/>
    <w:pPr>
      <w:ind w:left="1920"/>
    </w:pPr>
  </w:style>
  <w:style w:type="paragraph" w:styleId="Vahedeta">
    <w:name w:val="No Spacing"/>
    <w:uiPriority w:val="1"/>
    <w:qFormat/>
    <w:rsid w:val="007A4539"/>
    <w:rPr>
      <w:rFonts w:ascii="Calibri" w:eastAsia="Calibri" w:hAnsi="Calibri"/>
      <w:sz w:val="22"/>
      <w:szCs w:val="22"/>
      <w:lang w:eastAsia="en-US"/>
    </w:rPr>
  </w:style>
  <w:style w:type="character" w:customStyle="1" w:styleId="Pealkiri1Mrk">
    <w:name w:val="Pealkiri 1 Märk"/>
    <w:link w:val="Pealkiri1"/>
    <w:rsid w:val="009B667A"/>
    <w:rPr>
      <w:rFonts w:ascii="Arial" w:hAnsi="Arial" w:cs="Arial"/>
      <w:b/>
      <w:bCs/>
      <w:kern w:val="32"/>
      <w:sz w:val="32"/>
      <w:szCs w:val="32"/>
      <w:lang w:val="en-GB" w:eastAsia="en-US" w:bidi="ar-SA"/>
    </w:rPr>
  </w:style>
  <w:style w:type="paragraph" w:styleId="Loendilik">
    <w:name w:val="List Paragraph"/>
    <w:basedOn w:val="Normaallaad"/>
    <w:uiPriority w:val="34"/>
    <w:qFormat/>
    <w:rsid w:val="00831F1A"/>
    <w:pPr>
      <w:ind w:left="708"/>
    </w:pPr>
  </w:style>
  <w:style w:type="paragraph" w:customStyle="1" w:styleId="phitekst2">
    <w:name w:val="põhitekst 2"/>
    <w:basedOn w:val="Pealkiri3"/>
    <w:rsid w:val="006216C5"/>
    <w:pPr>
      <w:keepNext w:val="0"/>
      <w:tabs>
        <w:tab w:val="num" w:pos="1214"/>
      </w:tabs>
      <w:autoSpaceDE/>
      <w:autoSpaceDN/>
      <w:adjustRightInd/>
      <w:ind w:left="1214" w:hanging="504"/>
      <w:jc w:val="left"/>
    </w:pPr>
    <w:rPr>
      <w:rFonts w:ascii="Times New Roman" w:hAnsi="Times New Roman"/>
      <w:b w:val="0"/>
      <w:color w:val="auto"/>
      <w:szCs w:val="26"/>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079997">
      <w:bodyDiv w:val="1"/>
      <w:marLeft w:val="0"/>
      <w:marRight w:val="0"/>
      <w:marTop w:val="0"/>
      <w:marBottom w:val="0"/>
      <w:divBdr>
        <w:top w:val="none" w:sz="0" w:space="0" w:color="auto"/>
        <w:left w:val="none" w:sz="0" w:space="0" w:color="auto"/>
        <w:bottom w:val="none" w:sz="0" w:space="0" w:color="auto"/>
        <w:right w:val="none" w:sz="0" w:space="0" w:color="auto"/>
      </w:divBdr>
    </w:div>
    <w:div w:id="135407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t.keerutaja@kastre.e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t.keerutaja@kastre.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BFFD5-D030-415D-8353-48ECEF0F0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1067</Words>
  <Characters>8777</Characters>
  <Application>Microsoft Office Word</Application>
  <DocSecurity>0</DocSecurity>
  <Lines>73</Lines>
  <Paragraphs>19</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HD</vt:lpstr>
      <vt:lpstr>Võnnu Vallavalitsus</vt:lpstr>
    </vt:vector>
  </TitlesOfParts>
  <Company/>
  <LinksUpToDate>false</LinksUpToDate>
  <CharactersWithSpaces>9825</CharactersWithSpaces>
  <SharedDoc>false</SharedDoc>
  <HLinks>
    <vt:vector size="126" baseType="variant">
      <vt:variant>
        <vt:i4>52</vt:i4>
      </vt:variant>
      <vt:variant>
        <vt:i4>114</vt:i4>
      </vt:variant>
      <vt:variant>
        <vt:i4>0</vt:i4>
      </vt:variant>
      <vt:variant>
        <vt:i4>5</vt:i4>
      </vt:variant>
      <vt:variant>
        <vt:lpwstr>mailto:vallasekretar@vonnu.ee</vt:lpwstr>
      </vt:variant>
      <vt:variant>
        <vt:lpwstr/>
      </vt:variant>
      <vt:variant>
        <vt:i4>6750324</vt:i4>
      </vt:variant>
      <vt:variant>
        <vt:i4>111</vt:i4>
      </vt:variant>
      <vt:variant>
        <vt:i4>0</vt:i4>
      </vt:variant>
      <vt:variant>
        <vt:i4>5</vt:i4>
      </vt:variant>
      <vt:variant>
        <vt:lpwstr>http://www.riigihanked.riik.ee/</vt:lpwstr>
      </vt:variant>
      <vt:variant>
        <vt:lpwstr/>
      </vt:variant>
      <vt:variant>
        <vt:i4>1507386</vt:i4>
      </vt:variant>
      <vt:variant>
        <vt:i4>108</vt:i4>
      </vt:variant>
      <vt:variant>
        <vt:i4>0</vt:i4>
      </vt:variant>
      <vt:variant>
        <vt:i4>5</vt:i4>
      </vt:variant>
      <vt:variant>
        <vt:lpwstr>mailto:vallavanem@vonnu.ee</vt:lpwstr>
      </vt:variant>
      <vt:variant>
        <vt:lpwstr/>
      </vt:variant>
      <vt:variant>
        <vt:i4>1507386</vt:i4>
      </vt:variant>
      <vt:variant>
        <vt:i4>105</vt:i4>
      </vt:variant>
      <vt:variant>
        <vt:i4>0</vt:i4>
      </vt:variant>
      <vt:variant>
        <vt:i4>5</vt:i4>
      </vt:variant>
      <vt:variant>
        <vt:lpwstr>mailto:vallavanem@vonnu.ee</vt:lpwstr>
      </vt:variant>
      <vt:variant>
        <vt:lpwstr/>
      </vt:variant>
      <vt:variant>
        <vt:i4>1966134</vt:i4>
      </vt:variant>
      <vt:variant>
        <vt:i4>98</vt:i4>
      </vt:variant>
      <vt:variant>
        <vt:i4>0</vt:i4>
      </vt:variant>
      <vt:variant>
        <vt:i4>5</vt:i4>
      </vt:variant>
      <vt:variant>
        <vt:lpwstr/>
      </vt:variant>
      <vt:variant>
        <vt:lpwstr>_Toc421619240</vt:lpwstr>
      </vt:variant>
      <vt:variant>
        <vt:i4>1638454</vt:i4>
      </vt:variant>
      <vt:variant>
        <vt:i4>92</vt:i4>
      </vt:variant>
      <vt:variant>
        <vt:i4>0</vt:i4>
      </vt:variant>
      <vt:variant>
        <vt:i4>5</vt:i4>
      </vt:variant>
      <vt:variant>
        <vt:lpwstr/>
      </vt:variant>
      <vt:variant>
        <vt:lpwstr>_Toc421619239</vt:lpwstr>
      </vt:variant>
      <vt:variant>
        <vt:i4>1638454</vt:i4>
      </vt:variant>
      <vt:variant>
        <vt:i4>86</vt:i4>
      </vt:variant>
      <vt:variant>
        <vt:i4>0</vt:i4>
      </vt:variant>
      <vt:variant>
        <vt:i4>5</vt:i4>
      </vt:variant>
      <vt:variant>
        <vt:lpwstr/>
      </vt:variant>
      <vt:variant>
        <vt:lpwstr>_Toc421619238</vt:lpwstr>
      </vt:variant>
      <vt:variant>
        <vt:i4>1638454</vt:i4>
      </vt:variant>
      <vt:variant>
        <vt:i4>80</vt:i4>
      </vt:variant>
      <vt:variant>
        <vt:i4>0</vt:i4>
      </vt:variant>
      <vt:variant>
        <vt:i4>5</vt:i4>
      </vt:variant>
      <vt:variant>
        <vt:lpwstr/>
      </vt:variant>
      <vt:variant>
        <vt:lpwstr>_Toc421619237</vt:lpwstr>
      </vt:variant>
      <vt:variant>
        <vt:i4>1638454</vt:i4>
      </vt:variant>
      <vt:variant>
        <vt:i4>74</vt:i4>
      </vt:variant>
      <vt:variant>
        <vt:i4>0</vt:i4>
      </vt:variant>
      <vt:variant>
        <vt:i4>5</vt:i4>
      </vt:variant>
      <vt:variant>
        <vt:lpwstr/>
      </vt:variant>
      <vt:variant>
        <vt:lpwstr>_Toc421619236</vt:lpwstr>
      </vt:variant>
      <vt:variant>
        <vt:i4>1638454</vt:i4>
      </vt:variant>
      <vt:variant>
        <vt:i4>68</vt:i4>
      </vt:variant>
      <vt:variant>
        <vt:i4>0</vt:i4>
      </vt:variant>
      <vt:variant>
        <vt:i4>5</vt:i4>
      </vt:variant>
      <vt:variant>
        <vt:lpwstr/>
      </vt:variant>
      <vt:variant>
        <vt:lpwstr>_Toc421619235</vt:lpwstr>
      </vt:variant>
      <vt:variant>
        <vt:i4>1638454</vt:i4>
      </vt:variant>
      <vt:variant>
        <vt:i4>62</vt:i4>
      </vt:variant>
      <vt:variant>
        <vt:i4>0</vt:i4>
      </vt:variant>
      <vt:variant>
        <vt:i4>5</vt:i4>
      </vt:variant>
      <vt:variant>
        <vt:lpwstr/>
      </vt:variant>
      <vt:variant>
        <vt:lpwstr>_Toc421619234</vt:lpwstr>
      </vt:variant>
      <vt:variant>
        <vt:i4>1638454</vt:i4>
      </vt:variant>
      <vt:variant>
        <vt:i4>56</vt:i4>
      </vt:variant>
      <vt:variant>
        <vt:i4>0</vt:i4>
      </vt:variant>
      <vt:variant>
        <vt:i4>5</vt:i4>
      </vt:variant>
      <vt:variant>
        <vt:lpwstr/>
      </vt:variant>
      <vt:variant>
        <vt:lpwstr>_Toc421619233</vt:lpwstr>
      </vt:variant>
      <vt:variant>
        <vt:i4>1638454</vt:i4>
      </vt:variant>
      <vt:variant>
        <vt:i4>50</vt:i4>
      </vt:variant>
      <vt:variant>
        <vt:i4>0</vt:i4>
      </vt:variant>
      <vt:variant>
        <vt:i4>5</vt:i4>
      </vt:variant>
      <vt:variant>
        <vt:lpwstr/>
      </vt:variant>
      <vt:variant>
        <vt:lpwstr>_Toc421619232</vt:lpwstr>
      </vt:variant>
      <vt:variant>
        <vt:i4>1638454</vt:i4>
      </vt:variant>
      <vt:variant>
        <vt:i4>44</vt:i4>
      </vt:variant>
      <vt:variant>
        <vt:i4>0</vt:i4>
      </vt:variant>
      <vt:variant>
        <vt:i4>5</vt:i4>
      </vt:variant>
      <vt:variant>
        <vt:lpwstr/>
      </vt:variant>
      <vt:variant>
        <vt:lpwstr>_Toc421619231</vt:lpwstr>
      </vt:variant>
      <vt:variant>
        <vt:i4>1638454</vt:i4>
      </vt:variant>
      <vt:variant>
        <vt:i4>38</vt:i4>
      </vt:variant>
      <vt:variant>
        <vt:i4>0</vt:i4>
      </vt:variant>
      <vt:variant>
        <vt:i4>5</vt:i4>
      </vt:variant>
      <vt:variant>
        <vt:lpwstr/>
      </vt:variant>
      <vt:variant>
        <vt:lpwstr>_Toc421619230</vt:lpwstr>
      </vt:variant>
      <vt:variant>
        <vt:i4>1572918</vt:i4>
      </vt:variant>
      <vt:variant>
        <vt:i4>32</vt:i4>
      </vt:variant>
      <vt:variant>
        <vt:i4>0</vt:i4>
      </vt:variant>
      <vt:variant>
        <vt:i4>5</vt:i4>
      </vt:variant>
      <vt:variant>
        <vt:lpwstr/>
      </vt:variant>
      <vt:variant>
        <vt:lpwstr>_Toc421619229</vt:lpwstr>
      </vt:variant>
      <vt:variant>
        <vt:i4>1572918</vt:i4>
      </vt:variant>
      <vt:variant>
        <vt:i4>26</vt:i4>
      </vt:variant>
      <vt:variant>
        <vt:i4>0</vt:i4>
      </vt:variant>
      <vt:variant>
        <vt:i4>5</vt:i4>
      </vt:variant>
      <vt:variant>
        <vt:lpwstr/>
      </vt:variant>
      <vt:variant>
        <vt:lpwstr>_Toc421619228</vt:lpwstr>
      </vt:variant>
      <vt:variant>
        <vt:i4>1572918</vt:i4>
      </vt:variant>
      <vt:variant>
        <vt:i4>20</vt:i4>
      </vt:variant>
      <vt:variant>
        <vt:i4>0</vt:i4>
      </vt:variant>
      <vt:variant>
        <vt:i4>5</vt:i4>
      </vt:variant>
      <vt:variant>
        <vt:lpwstr/>
      </vt:variant>
      <vt:variant>
        <vt:lpwstr>_Toc421619227</vt:lpwstr>
      </vt:variant>
      <vt:variant>
        <vt:i4>1572918</vt:i4>
      </vt:variant>
      <vt:variant>
        <vt:i4>14</vt:i4>
      </vt:variant>
      <vt:variant>
        <vt:i4>0</vt:i4>
      </vt:variant>
      <vt:variant>
        <vt:i4>5</vt:i4>
      </vt:variant>
      <vt:variant>
        <vt:lpwstr/>
      </vt:variant>
      <vt:variant>
        <vt:lpwstr>_Toc421619226</vt:lpwstr>
      </vt:variant>
      <vt:variant>
        <vt:i4>1572918</vt:i4>
      </vt:variant>
      <vt:variant>
        <vt:i4>8</vt:i4>
      </vt:variant>
      <vt:variant>
        <vt:i4>0</vt:i4>
      </vt:variant>
      <vt:variant>
        <vt:i4>5</vt:i4>
      </vt:variant>
      <vt:variant>
        <vt:lpwstr/>
      </vt:variant>
      <vt:variant>
        <vt:lpwstr>_Toc421619225</vt:lpwstr>
      </vt:variant>
      <vt:variant>
        <vt:i4>1572918</vt:i4>
      </vt:variant>
      <vt:variant>
        <vt:i4>2</vt:i4>
      </vt:variant>
      <vt:variant>
        <vt:i4>0</vt:i4>
      </vt:variant>
      <vt:variant>
        <vt:i4>5</vt:i4>
      </vt:variant>
      <vt:variant>
        <vt:lpwstr/>
      </vt:variant>
      <vt:variant>
        <vt:lpwstr>_Toc421619224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HD</dc:title>
  <dc:creator>Mart Keerutaja</dc:creator>
  <cp:lastModifiedBy>Mart Keerutaja</cp:lastModifiedBy>
  <cp:revision>7</cp:revision>
  <dcterms:created xsi:type="dcterms:W3CDTF">2021-08-19T13:07:00Z</dcterms:created>
  <dcterms:modified xsi:type="dcterms:W3CDTF">2021-10-25T12:59:00Z</dcterms:modified>
</cp:coreProperties>
</file>